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211" w:rsidRPr="00E51315" w:rsidRDefault="00CD5211" w:rsidP="00CD5211">
      <w:pPr>
        <w:jc w:val="center"/>
        <w:rPr>
          <w:b/>
          <w:sz w:val="28"/>
          <w:szCs w:val="28"/>
          <w:lang w:bidi="he-IL"/>
        </w:rPr>
      </w:pPr>
      <w:r w:rsidRPr="00E51315">
        <w:rPr>
          <w:b/>
          <w:sz w:val="28"/>
          <w:szCs w:val="28"/>
          <w:lang w:bidi="he-IL"/>
        </w:rPr>
        <w:t>Лекция 2</w:t>
      </w:r>
    </w:p>
    <w:p w:rsidR="00CD5211" w:rsidRPr="00E51315" w:rsidRDefault="00CD5211" w:rsidP="00CD5211">
      <w:pPr>
        <w:jc w:val="center"/>
        <w:rPr>
          <w:b/>
          <w:sz w:val="28"/>
          <w:szCs w:val="28"/>
          <w:lang w:bidi="he-IL"/>
        </w:rPr>
      </w:pPr>
    </w:p>
    <w:p w:rsidR="00CD5211" w:rsidRPr="00E51315" w:rsidRDefault="00CD5211" w:rsidP="00CD5211">
      <w:pPr>
        <w:jc w:val="center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>Тема: «</w:t>
      </w:r>
      <w:r w:rsidRPr="00E51315">
        <w:rPr>
          <w:i/>
          <w:sz w:val="28"/>
          <w:szCs w:val="28"/>
        </w:rPr>
        <w:t>Проекция силы на координатные оси. Теория пар сил. Момент силы относительно точки</w:t>
      </w:r>
      <w:r w:rsidRPr="00E51315">
        <w:rPr>
          <w:sz w:val="28"/>
          <w:szCs w:val="28"/>
        </w:rPr>
        <w:t>»</w:t>
      </w:r>
    </w:p>
    <w:p w:rsidR="00CD5211" w:rsidRPr="00E51315" w:rsidRDefault="00CD5211" w:rsidP="00CD5211">
      <w:pPr>
        <w:jc w:val="both"/>
        <w:rPr>
          <w:sz w:val="28"/>
          <w:szCs w:val="28"/>
          <w:u w:val="single"/>
          <w:lang w:bidi="he-IL"/>
        </w:rPr>
      </w:pPr>
      <w:r w:rsidRPr="00E51315">
        <w:rPr>
          <w:sz w:val="28"/>
          <w:szCs w:val="28"/>
          <w:u w:val="single"/>
          <w:lang w:bidi="he-IL"/>
        </w:rPr>
        <w:t xml:space="preserve">Вопрос 1. </w:t>
      </w:r>
      <w:r w:rsidRPr="00E51315">
        <w:rPr>
          <w:sz w:val="28"/>
          <w:szCs w:val="28"/>
          <w:u w:val="single"/>
        </w:rPr>
        <w:t>Проекция силы на ось</w:t>
      </w:r>
      <w:r w:rsidRPr="00E51315">
        <w:rPr>
          <w:sz w:val="28"/>
          <w:szCs w:val="28"/>
          <w:u w:val="single"/>
          <w:lang w:bidi="he-IL"/>
        </w:rPr>
        <w:t>.</w:t>
      </w:r>
    </w:p>
    <w:p w:rsidR="00CD5211" w:rsidRPr="00E51315" w:rsidRDefault="00CD5211" w:rsidP="00CD5211">
      <w:pPr>
        <w:ind w:firstLine="708"/>
        <w:jc w:val="both"/>
        <w:rPr>
          <w:sz w:val="28"/>
          <w:szCs w:val="28"/>
        </w:rPr>
      </w:pPr>
      <w:r w:rsidRPr="00E51315">
        <w:rPr>
          <w:sz w:val="28"/>
          <w:szCs w:val="28"/>
        </w:rPr>
        <w:t>Проекция вектора на ось является скалярной величиной, которая опреде</w:t>
      </w:r>
      <w:r w:rsidRPr="00E51315">
        <w:rPr>
          <w:sz w:val="28"/>
          <w:szCs w:val="28"/>
        </w:rPr>
        <w:softHyphen/>
        <w:t xml:space="preserve">ляется отрезком оси, отсекаемым перпендикулярами, опущенными на нее из начала и конца вектора. </w:t>
      </w:r>
    </w:p>
    <w:p w:rsidR="00CD5211" w:rsidRPr="00E51315" w:rsidRDefault="00CD5211" w:rsidP="00CD5211">
      <w:pPr>
        <w:jc w:val="both"/>
        <w:rPr>
          <w:sz w:val="28"/>
          <w:szCs w:val="28"/>
        </w:rPr>
      </w:pPr>
      <w:r w:rsidRPr="00E51315">
        <w:rPr>
          <w:i/>
          <w:iCs/>
          <w:noProof/>
          <w:sz w:val="28"/>
          <w:szCs w:val="28"/>
        </w:rPr>
        <w:pict>
          <v:group id="_x0000_s1026" style="position:absolute;left:0;text-align:left;margin-left:0;margin-top:10.8pt;width:467.75pt;height:171pt;z-index:251660288" coordorigin="1418,3834" coordsize="9355,342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418;top:3894;width:9355;height:3045;mso-wrap-style:none" stroked="f">
              <v:textbox style="mso-next-textbox:#_x0000_s1027;mso-fit-shape-to-text:t">
                <w:txbxContent>
                  <w:p w:rsidR="00CD5211" w:rsidRPr="00A23455" w:rsidRDefault="00CD5211" w:rsidP="00CD5211">
                    <w:pPr>
                      <w:jc w:val="both"/>
                      <w:rPr>
                        <w:i/>
                        <w:iCs/>
                        <w:noProof/>
                      </w:rPr>
                    </w:pPr>
                    <w: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53" type="#_x0000_t75" style="width:467pt;height:145pt">
                          <v:imagedata r:id="rId4" o:title="" gain="126031f" blacklevel="-5898f"/>
                        </v:shape>
                      </w:pict>
                    </w:r>
                  </w:p>
                </w:txbxContent>
              </v:textbox>
            </v:shape>
            <v:shape id="_x0000_s1028" type="#_x0000_t202" style="position:absolute;left:5378;top:6714;width:1620;height:540" stroked="f">
              <v:textbox style="mso-next-textbox:#_x0000_s1028">
                <w:txbxContent>
                  <w:p w:rsidR="00CD5211" w:rsidRPr="00AA5DF4" w:rsidRDefault="00CD5211" w:rsidP="00CD5211">
                    <w:pPr>
                      <w:rPr>
                        <w:sz w:val="28"/>
                        <w:szCs w:val="28"/>
                      </w:rPr>
                    </w:pPr>
                    <w:r w:rsidRPr="00AA5DF4">
                      <w:rPr>
                        <w:sz w:val="28"/>
                        <w:szCs w:val="28"/>
                      </w:rPr>
                      <w:t>Рисунок 5</w:t>
                    </w:r>
                  </w:p>
                </w:txbxContent>
              </v:textbox>
            </v:shape>
            <v:shape id="_x0000_s1029" type="#_x0000_t202" style="position:absolute;left:1598;top:4374;width:720;height:540" stroked="f">
              <v:textbox style="mso-next-textbox:#_x0000_s1029">
                <w:txbxContent>
                  <w:p w:rsidR="00CD5211" w:rsidRPr="00AA5DF4" w:rsidRDefault="00CD5211" w:rsidP="00CD5211">
                    <w:pPr>
                      <w:rPr>
                        <w:sz w:val="28"/>
                        <w:szCs w:val="28"/>
                      </w:rPr>
                    </w:pPr>
                    <w:r w:rsidRPr="000B6FC2">
                      <w:rPr>
                        <w:i/>
                        <w:sz w:val="28"/>
                        <w:szCs w:val="28"/>
                      </w:rPr>
                      <w:t>а</w:t>
                    </w:r>
                    <w:r w:rsidRPr="00AA5DF4">
                      <w:rPr>
                        <w:sz w:val="28"/>
                        <w:szCs w:val="28"/>
                      </w:rPr>
                      <w:t>)</w:t>
                    </w:r>
                  </w:p>
                </w:txbxContent>
              </v:textbox>
            </v:shape>
            <v:shape id="_x0000_s1030" type="#_x0000_t202" style="position:absolute;left:4838;top:3834;width:540;height:540" stroked="f">
              <v:textbox style="mso-next-textbox:#_x0000_s1030">
                <w:txbxContent>
                  <w:p w:rsidR="00CD5211" w:rsidRPr="00AA5DF4" w:rsidRDefault="00CD5211" w:rsidP="00CD5211">
                    <w:pPr>
                      <w:rPr>
                        <w:sz w:val="28"/>
                        <w:szCs w:val="28"/>
                      </w:rPr>
                    </w:pPr>
                    <w:r w:rsidRPr="000B6FC2">
                      <w:rPr>
                        <w:i/>
                        <w:sz w:val="28"/>
                        <w:szCs w:val="28"/>
                      </w:rPr>
                      <w:t>б</w:t>
                    </w:r>
                    <w:r w:rsidRPr="00AA5DF4">
                      <w:rPr>
                        <w:sz w:val="28"/>
                        <w:szCs w:val="28"/>
                      </w:rPr>
                      <w:t>)</w:t>
                    </w:r>
                  </w:p>
                </w:txbxContent>
              </v:textbox>
            </v:shape>
            <v:shape id="_x0000_s1031" type="#_x0000_t202" style="position:absolute;left:8978;top:4374;width:540;height:540" stroked="f">
              <v:textbox style="mso-next-textbox:#_x0000_s1031">
                <w:txbxContent>
                  <w:p w:rsidR="00CD5211" w:rsidRPr="00AA5DF4" w:rsidRDefault="00CD5211" w:rsidP="00CD5211">
                    <w:pPr>
                      <w:rPr>
                        <w:sz w:val="28"/>
                        <w:szCs w:val="28"/>
                      </w:rPr>
                    </w:pPr>
                    <w:r w:rsidRPr="000B6FC2">
                      <w:rPr>
                        <w:i/>
                        <w:sz w:val="28"/>
                        <w:szCs w:val="28"/>
                      </w:rPr>
                      <w:t>в</w:t>
                    </w:r>
                    <w:r w:rsidRPr="00AA5DF4">
                      <w:rPr>
                        <w:sz w:val="28"/>
                        <w:szCs w:val="28"/>
                      </w:rPr>
                      <w:t>)</w:t>
                    </w:r>
                  </w:p>
                </w:txbxContent>
              </v:textbox>
            </v:shape>
            <w10:wrap type="square"/>
          </v:group>
        </w:pict>
      </w:r>
    </w:p>
    <w:p w:rsidR="00CD5211" w:rsidRPr="00E51315" w:rsidRDefault="00CD5211" w:rsidP="00CD5211">
      <w:pPr>
        <w:ind w:firstLine="708"/>
        <w:jc w:val="both"/>
        <w:rPr>
          <w:sz w:val="28"/>
          <w:szCs w:val="28"/>
        </w:rPr>
      </w:pPr>
      <w:r w:rsidRPr="00E51315">
        <w:rPr>
          <w:sz w:val="28"/>
          <w:szCs w:val="28"/>
        </w:rPr>
        <w:t>Проекция вектора считается положительной</w:t>
      </w:r>
      <w:proofErr w:type="gramStart"/>
      <w:r w:rsidRPr="00E51315">
        <w:rPr>
          <w:sz w:val="28"/>
          <w:szCs w:val="28"/>
        </w:rPr>
        <w:t xml:space="preserve"> (+), </w:t>
      </w:r>
      <w:proofErr w:type="gramEnd"/>
      <w:r w:rsidRPr="00E51315">
        <w:rPr>
          <w:sz w:val="28"/>
          <w:szCs w:val="28"/>
        </w:rPr>
        <w:t>если направление от начала проекции к ее концу совпадает с положительным направлением оси. Проекция вектора считается отрицательной</w:t>
      </w:r>
      <w:proofErr w:type="gramStart"/>
      <w:r w:rsidRPr="00E51315">
        <w:rPr>
          <w:sz w:val="28"/>
          <w:szCs w:val="28"/>
        </w:rPr>
        <w:t xml:space="preserve"> (-), </w:t>
      </w:r>
      <w:proofErr w:type="gramEnd"/>
      <w:r w:rsidRPr="00E51315">
        <w:rPr>
          <w:sz w:val="28"/>
          <w:szCs w:val="28"/>
        </w:rPr>
        <w:t>если направление от начала проекции к ее концу противоположно положительному направлению оси.</w:t>
      </w:r>
    </w:p>
    <w:p w:rsidR="00CD5211" w:rsidRPr="00E51315" w:rsidRDefault="00CD5211" w:rsidP="00CD5211">
      <w:pPr>
        <w:ind w:firstLine="708"/>
        <w:jc w:val="both"/>
        <w:rPr>
          <w:sz w:val="28"/>
          <w:szCs w:val="28"/>
        </w:rPr>
      </w:pPr>
      <w:r w:rsidRPr="00E51315">
        <w:rPr>
          <w:sz w:val="28"/>
          <w:szCs w:val="28"/>
        </w:rPr>
        <w:t xml:space="preserve">Рассмотрим ряд случаев проецирования сил на ось: </w:t>
      </w:r>
    </w:p>
    <w:p w:rsidR="00CD5211" w:rsidRPr="00E51315" w:rsidRDefault="00CD5211" w:rsidP="00CD5211">
      <w:pPr>
        <w:ind w:firstLine="708"/>
        <w:jc w:val="both"/>
        <w:rPr>
          <w:sz w:val="28"/>
          <w:szCs w:val="28"/>
        </w:rPr>
      </w:pPr>
      <w:r w:rsidRPr="00E51315">
        <w:rPr>
          <w:sz w:val="28"/>
          <w:szCs w:val="28"/>
        </w:rPr>
        <w:t xml:space="preserve">1) Вектор силы </w:t>
      </w:r>
      <w:r w:rsidRPr="00E51315">
        <w:rPr>
          <w:position w:val="-10"/>
          <w:sz w:val="28"/>
          <w:szCs w:val="28"/>
        </w:rPr>
        <w:object w:dxaOrig="320" w:dyaOrig="380">
          <v:shape id="_x0000_i1028" type="#_x0000_t75" style="width:24.85pt;height:27.4pt" o:ole="">
            <v:imagedata r:id="rId5" o:title=""/>
          </v:shape>
          <o:OLEObject Type="Embed" ProgID="Equation.3" ShapeID="_x0000_i1028" DrawAspect="Content" ObjectID="_1452408996" r:id="rId6"/>
        </w:object>
      </w:r>
      <w:r w:rsidRPr="00E51315">
        <w:rPr>
          <w:sz w:val="28"/>
          <w:szCs w:val="28"/>
        </w:rPr>
        <w:t xml:space="preserve">(рисунок 5, </w:t>
      </w:r>
      <w:r w:rsidRPr="000B6FC2">
        <w:rPr>
          <w:i/>
          <w:sz w:val="28"/>
          <w:szCs w:val="28"/>
        </w:rPr>
        <w:t>а</w:t>
      </w:r>
      <w:r w:rsidRPr="00E51315">
        <w:rPr>
          <w:sz w:val="28"/>
          <w:szCs w:val="28"/>
        </w:rPr>
        <w:t>) составляет с положительным напра</w:t>
      </w:r>
      <w:r w:rsidRPr="00E51315">
        <w:rPr>
          <w:sz w:val="28"/>
          <w:szCs w:val="28"/>
        </w:rPr>
        <w:softHyphen/>
        <w:t xml:space="preserve">влением оси </w:t>
      </w:r>
      <w:proofErr w:type="spellStart"/>
      <w:r w:rsidRPr="00E51315">
        <w:rPr>
          <w:i/>
          <w:iCs/>
          <w:sz w:val="28"/>
          <w:szCs w:val="28"/>
        </w:rPr>
        <w:t>х</w:t>
      </w:r>
      <w:proofErr w:type="spellEnd"/>
      <w:r w:rsidRPr="00E51315">
        <w:rPr>
          <w:i/>
          <w:iCs/>
          <w:sz w:val="28"/>
          <w:szCs w:val="28"/>
        </w:rPr>
        <w:t xml:space="preserve"> </w:t>
      </w:r>
      <w:r w:rsidRPr="00E51315">
        <w:rPr>
          <w:sz w:val="28"/>
          <w:szCs w:val="28"/>
        </w:rPr>
        <w:t>острый угол α</w:t>
      </w:r>
      <w:r w:rsidRPr="00E51315">
        <w:rPr>
          <w:i/>
          <w:iCs/>
          <w:sz w:val="28"/>
          <w:szCs w:val="28"/>
        </w:rPr>
        <w:t xml:space="preserve">. </w:t>
      </w:r>
      <w:r w:rsidRPr="00E51315">
        <w:rPr>
          <w:sz w:val="28"/>
          <w:szCs w:val="28"/>
        </w:rPr>
        <w:t xml:space="preserve">Чтобы найти проекцию, из начала и конца вектора силы опускаем перпендикуляры на ось </w:t>
      </w:r>
      <w:proofErr w:type="spellStart"/>
      <w:r w:rsidRPr="00E51315">
        <w:rPr>
          <w:i/>
          <w:iCs/>
          <w:sz w:val="28"/>
          <w:szCs w:val="28"/>
        </w:rPr>
        <w:t>х</w:t>
      </w:r>
      <w:proofErr w:type="spellEnd"/>
      <w:r w:rsidRPr="00E51315">
        <w:rPr>
          <w:i/>
          <w:iCs/>
          <w:sz w:val="28"/>
          <w:szCs w:val="28"/>
        </w:rPr>
        <w:t xml:space="preserve">; </w:t>
      </w:r>
      <w:r w:rsidRPr="00E51315">
        <w:rPr>
          <w:sz w:val="28"/>
          <w:szCs w:val="28"/>
        </w:rPr>
        <w:t xml:space="preserve">получаем </w:t>
      </w:r>
    </w:p>
    <w:p w:rsidR="00CD5211" w:rsidRPr="00E51315" w:rsidRDefault="00CD5211" w:rsidP="00CD5211">
      <w:pPr>
        <w:jc w:val="both"/>
        <w:rPr>
          <w:sz w:val="28"/>
          <w:szCs w:val="28"/>
        </w:rPr>
      </w:pPr>
      <w:r w:rsidRPr="00E51315">
        <w:rPr>
          <w:sz w:val="28"/>
          <w:szCs w:val="28"/>
        </w:rPr>
        <w:t xml:space="preserve">                                                         </w:t>
      </w:r>
      <w:r w:rsidRPr="00E51315">
        <w:rPr>
          <w:position w:val="-6"/>
          <w:sz w:val="28"/>
          <w:szCs w:val="28"/>
        </w:rPr>
        <w:object w:dxaOrig="1320" w:dyaOrig="340">
          <v:shape id="_x0000_i1029" type="#_x0000_t75" style="width:101.9pt;height:24.35pt" o:ole="">
            <v:imagedata r:id="rId7" o:title=""/>
          </v:shape>
          <o:OLEObject Type="Embed" ProgID="Equation.3" ShapeID="_x0000_i1029" DrawAspect="Content" ObjectID="_1452408997" r:id="rId8"/>
        </w:object>
      </w:r>
      <w:r w:rsidRPr="00E5131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Pr="00E51315">
        <w:rPr>
          <w:sz w:val="28"/>
          <w:szCs w:val="28"/>
        </w:rPr>
        <w:t xml:space="preserve">                                   (4)                                      </w:t>
      </w:r>
    </w:p>
    <w:p w:rsidR="00CD5211" w:rsidRPr="00E51315" w:rsidRDefault="00CD5211" w:rsidP="00CD5211">
      <w:pPr>
        <w:jc w:val="both"/>
        <w:rPr>
          <w:sz w:val="28"/>
          <w:szCs w:val="28"/>
        </w:rPr>
      </w:pPr>
    </w:p>
    <w:p w:rsidR="00CD5211" w:rsidRPr="00E51315" w:rsidRDefault="00CD5211" w:rsidP="00CD5211">
      <w:pPr>
        <w:ind w:firstLine="708"/>
        <w:jc w:val="both"/>
        <w:rPr>
          <w:sz w:val="28"/>
          <w:szCs w:val="28"/>
        </w:rPr>
      </w:pPr>
      <w:r w:rsidRPr="00E51315">
        <w:rPr>
          <w:sz w:val="28"/>
          <w:szCs w:val="28"/>
        </w:rPr>
        <w:t>Проекция вектора в данном слу</w:t>
      </w:r>
      <w:r w:rsidRPr="00E51315">
        <w:rPr>
          <w:sz w:val="28"/>
          <w:szCs w:val="28"/>
        </w:rPr>
        <w:softHyphen/>
        <w:t>чае положительна.</w:t>
      </w:r>
    </w:p>
    <w:p w:rsidR="00CD5211" w:rsidRPr="00E51315" w:rsidRDefault="00CD5211" w:rsidP="00CD5211">
      <w:pPr>
        <w:ind w:firstLine="708"/>
        <w:jc w:val="both"/>
        <w:rPr>
          <w:sz w:val="28"/>
          <w:szCs w:val="28"/>
        </w:rPr>
      </w:pPr>
      <w:r w:rsidRPr="00E51315">
        <w:rPr>
          <w:sz w:val="28"/>
          <w:szCs w:val="28"/>
        </w:rPr>
        <w:t xml:space="preserve">2) Сила </w:t>
      </w:r>
      <w:r w:rsidRPr="00E51315">
        <w:rPr>
          <w:position w:val="-10"/>
          <w:sz w:val="28"/>
          <w:szCs w:val="28"/>
        </w:rPr>
        <w:object w:dxaOrig="320" w:dyaOrig="380">
          <v:shape id="_x0000_i1030" type="#_x0000_t75" style="width:24.85pt;height:27.4pt" o:ole="">
            <v:imagedata r:id="rId5" o:title=""/>
          </v:shape>
          <o:OLEObject Type="Embed" ProgID="Equation.3" ShapeID="_x0000_i1030" DrawAspect="Content" ObjectID="_1452408998" r:id="rId9"/>
        </w:object>
      </w:r>
      <w:r w:rsidRPr="00E51315">
        <w:rPr>
          <w:sz w:val="28"/>
          <w:szCs w:val="28"/>
        </w:rPr>
        <w:t xml:space="preserve">(рисунок 5, </w:t>
      </w:r>
      <w:r w:rsidRPr="000B6FC2">
        <w:rPr>
          <w:i/>
          <w:sz w:val="28"/>
          <w:szCs w:val="28"/>
        </w:rPr>
        <w:t>б</w:t>
      </w:r>
      <w:r w:rsidRPr="00E51315">
        <w:rPr>
          <w:sz w:val="28"/>
          <w:szCs w:val="28"/>
        </w:rPr>
        <w:t xml:space="preserve">) </w:t>
      </w:r>
      <w:r w:rsidRPr="00E51315">
        <w:rPr>
          <w:i/>
          <w:iCs/>
          <w:sz w:val="28"/>
          <w:szCs w:val="28"/>
        </w:rPr>
        <w:t xml:space="preserve"> </w:t>
      </w:r>
      <w:r w:rsidRPr="00E51315">
        <w:rPr>
          <w:sz w:val="28"/>
          <w:szCs w:val="28"/>
        </w:rPr>
        <w:t xml:space="preserve">составляет с положительным направлением оси </w:t>
      </w:r>
      <w:proofErr w:type="spellStart"/>
      <w:r w:rsidRPr="00E51315">
        <w:rPr>
          <w:i/>
          <w:iCs/>
          <w:sz w:val="28"/>
          <w:szCs w:val="28"/>
        </w:rPr>
        <w:t>х</w:t>
      </w:r>
      <w:proofErr w:type="spellEnd"/>
      <w:r w:rsidRPr="00E51315">
        <w:rPr>
          <w:i/>
          <w:iCs/>
          <w:sz w:val="28"/>
          <w:szCs w:val="28"/>
        </w:rPr>
        <w:t xml:space="preserve"> </w:t>
      </w:r>
      <w:r w:rsidRPr="00E51315">
        <w:rPr>
          <w:sz w:val="28"/>
          <w:szCs w:val="28"/>
        </w:rPr>
        <w:t>тупой угол α</w:t>
      </w:r>
      <w:r w:rsidRPr="00E51315">
        <w:rPr>
          <w:i/>
          <w:iCs/>
          <w:sz w:val="28"/>
          <w:szCs w:val="28"/>
        </w:rPr>
        <w:t xml:space="preserve">. </w:t>
      </w:r>
      <w:r w:rsidRPr="00E51315">
        <w:rPr>
          <w:sz w:val="28"/>
          <w:szCs w:val="28"/>
        </w:rPr>
        <w:t xml:space="preserve">Тогда </w:t>
      </w:r>
    </w:p>
    <w:p w:rsidR="00CD5211" w:rsidRPr="00E51315" w:rsidRDefault="00CD5211" w:rsidP="00CD5211">
      <w:pPr>
        <w:ind w:firstLine="708"/>
        <w:jc w:val="both"/>
        <w:rPr>
          <w:i/>
          <w:iCs/>
          <w:sz w:val="28"/>
          <w:szCs w:val="28"/>
        </w:rPr>
      </w:pPr>
      <w:r w:rsidRPr="00E51315">
        <w:rPr>
          <w:sz w:val="28"/>
          <w:szCs w:val="28"/>
        </w:rPr>
        <w:t xml:space="preserve">                     </w:t>
      </w:r>
      <w:r w:rsidRPr="00E51315">
        <w:rPr>
          <w:position w:val="-6"/>
          <w:sz w:val="28"/>
          <w:szCs w:val="28"/>
        </w:rPr>
        <w:object w:dxaOrig="1320" w:dyaOrig="340">
          <v:shape id="_x0000_i1031" type="#_x0000_t75" style="width:101.9pt;height:24.35pt" o:ole="">
            <v:imagedata r:id="rId7" o:title=""/>
          </v:shape>
          <o:OLEObject Type="Embed" ProgID="Equation.3" ShapeID="_x0000_i1031" DrawAspect="Content" ObjectID="_1452408999" r:id="rId10"/>
        </w:object>
      </w:r>
      <w:r w:rsidRPr="00E51315">
        <w:rPr>
          <w:i/>
          <w:iCs/>
          <w:sz w:val="28"/>
          <w:szCs w:val="28"/>
        </w:rPr>
        <w:t xml:space="preserve">, </w:t>
      </w:r>
      <w:r w:rsidRPr="00E51315">
        <w:rPr>
          <w:sz w:val="28"/>
          <w:szCs w:val="28"/>
        </w:rPr>
        <w:t xml:space="preserve">но так как </w:t>
      </w:r>
      <w:r w:rsidRPr="00E51315">
        <w:rPr>
          <w:position w:val="-10"/>
          <w:sz w:val="28"/>
          <w:szCs w:val="28"/>
        </w:rPr>
        <w:object w:dxaOrig="1320" w:dyaOrig="360">
          <v:shape id="_x0000_i1032" type="#_x0000_t75" style="width:101.9pt;height:25.85pt" o:ole="">
            <v:imagedata r:id="rId11" o:title=""/>
          </v:shape>
          <o:OLEObject Type="Embed" ProgID="Equation.3" ShapeID="_x0000_i1032" DrawAspect="Content" ObjectID="_1452409000" r:id="rId12"/>
        </w:object>
      </w:r>
      <w:proofErr w:type="gramStart"/>
      <w:r w:rsidRPr="00E51315">
        <w:rPr>
          <w:i/>
          <w:iCs/>
          <w:sz w:val="28"/>
          <w:szCs w:val="28"/>
        </w:rPr>
        <w:t xml:space="preserve"> ,</w:t>
      </w:r>
      <w:proofErr w:type="gramEnd"/>
    </w:p>
    <w:p w:rsidR="00CD5211" w:rsidRPr="00E51315" w:rsidRDefault="00CD5211" w:rsidP="00CD5211">
      <w:pPr>
        <w:jc w:val="both"/>
        <w:rPr>
          <w:sz w:val="28"/>
          <w:szCs w:val="28"/>
        </w:rPr>
      </w:pPr>
      <w:r w:rsidRPr="00E51315">
        <w:rPr>
          <w:sz w:val="28"/>
          <w:szCs w:val="28"/>
        </w:rPr>
        <w:t xml:space="preserve">                         </w:t>
      </w:r>
      <w:r w:rsidRPr="00E51315">
        <w:rPr>
          <w:position w:val="-10"/>
          <w:sz w:val="28"/>
          <w:szCs w:val="28"/>
        </w:rPr>
        <w:object w:dxaOrig="4260" w:dyaOrig="380">
          <v:shape id="_x0000_i1033" type="#_x0000_t75" style="width:329.05pt;height:27.4pt" o:ole="">
            <v:imagedata r:id="rId13" o:title=""/>
          </v:shape>
          <o:OLEObject Type="Embed" ProgID="Equation.3" ShapeID="_x0000_i1033" DrawAspect="Content" ObjectID="_1452409001" r:id="rId14"/>
        </w:object>
      </w:r>
      <w:r w:rsidRPr="00E51315">
        <w:rPr>
          <w:sz w:val="28"/>
          <w:szCs w:val="28"/>
        </w:rPr>
        <w:t xml:space="preserve">              (5)        </w:t>
      </w:r>
    </w:p>
    <w:p w:rsidR="00CD5211" w:rsidRPr="00E51315" w:rsidRDefault="00CD5211" w:rsidP="00CD5211">
      <w:pPr>
        <w:jc w:val="both"/>
        <w:rPr>
          <w:sz w:val="28"/>
          <w:szCs w:val="28"/>
        </w:rPr>
      </w:pPr>
      <w:r w:rsidRPr="00E51315">
        <w:rPr>
          <w:sz w:val="28"/>
          <w:szCs w:val="28"/>
        </w:rPr>
        <w:t xml:space="preserve">т. е. </w:t>
      </w:r>
      <w:r w:rsidRPr="00E51315">
        <w:rPr>
          <w:position w:val="-10"/>
          <w:sz w:val="28"/>
          <w:szCs w:val="28"/>
        </w:rPr>
        <w:object w:dxaOrig="1460" w:dyaOrig="380">
          <v:shape id="_x0000_i1034" type="#_x0000_t75" style="width:112.55pt;height:27.4pt" o:ole="">
            <v:imagedata r:id="rId15" o:title=""/>
          </v:shape>
          <o:OLEObject Type="Embed" ProgID="Equation.3" ShapeID="_x0000_i1034" DrawAspect="Content" ObjectID="_1452409002" r:id="rId16"/>
        </w:object>
      </w:r>
      <w:r w:rsidRPr="00E51315">
        <w:rPr>
          <w:sz w:val="28"/>
          <w:szCs w:val="28"/>
        </w:rPr>
        <w:t xml:space="preserve"> Проекция силы </w:t>
      </w:r>
      <w:r w:rsidRPr="00E51315">
        <w:rPr>
          <w:i/>
          <w:iCs/>
          <w:sz w:val="28"/>
          <w:szCs w:val="28"/>
        </w:rPr>
        <w:t xml:space="preserve">F </w:t>
      </w:r>
      <w:r w:rsidRPr="00E51315">
        <w:rPr>
          <w:sz w:val="28"/>
          <w:szCs w:val="28"/>
        </w:rPr>
        <w:t xml:space="preserve">на ось </w:t>
      </w:r>
      <w:proofErr w:type="spellStart"/>
      <w:proofErr w:type="gramStart"/>
      <w:r w:rsidRPr="00E51315">
        <w:rPr>
          <w:i/>
          <w:iCs/>
          <w:sz w:val="28"/>
          <w:szCs w:val="28"/>
        </w:rPr>
        <w:t>х</w:t>
      </w:r>
      <w:proofErr w:type="spellEnd"/>
      <w:proofErr w:type="gramEnd"/>
      <w:r w:rsidRPr="00E51315">
        <w:rPr>
          <w:i/>
          <w:iCs/>
          <w:sz w:val="28"/>
          <w:szCs w:val="28"/>
        </w:rPr>
        <w:t xml:space="preserve"> </w:t>
      </w:r>
      <w:r w:rsidRPr="00E51315">
        <w:rPr>
          <w:sz w:val="28"/>
          <w:szCs w:val="28"/>
        </w:rPr>
        <w:t xml:space="preserve">в данном случае отрицательна. </w:t>
      </w:r>
    </w:p>
    <w:p w:rsidR="00CD5211" w:rsidRPr="00E51315" w:rsidRDefault="00CD5211" w:rsidP="00CD5211">
      <w:pPr>
        <w:ind w:firstLine="708"/>
        <w:jc w:val="both"/>
        <w:rPr>
          <w:sz w:val="28"/>
          <w:szCs w:val="28"/>
        </w:rPr>
      </w:pPr>
      <w:r w:rsidRPr="00E51315">
        <w:rPr>
          <w:sz w:val="28"/>
          <w:szCs w:val="28"/>
        </w:rPr>
        <w:lastRenderedPageBreak/>
        <w:t xml:space="preserve">3) Сила </w:t>
      </w:r>
      <w:r w:rsidRPr="00E51315">
        <w:rPr>
          <w:position w:val="-10"/>
          <w:sz w:val="28"/>
          <w:szCs w:val="28"/>
        </w:rPr>
        <w:object w:dxaOrig="320" w:dyaOrig="380">
          <v:shape id="_x0000_i1035" type="#_x0000_t75" style="width:24.85pt;height:27.4pt" o:ole="">
            <v:imagedata r:id="rId5" o:title=""/>
          </v:shape>
          <o:OLEObject Type="Embed" ProgID="Equation.3" ShapeID="_x0000_i1035" DrawAspect="Content" ObjectID="_1452409003" r:id="rId17"/>
        </w:object>
      </w:r>
      <w:r w:rsidRPr="00E51315">
        <w:rPr>
          <w:i/>
          <w:iCs/>
          <w:sz w:val="28"/>
          <w:szCs w:val="28"/>
        </w:rPr>
        <w:t xml:space="preserve"> </w:t>
      </w:r>
      <w:r w:rsidRPr="00E51315">
        <w:rPr>
          <w:sz w:val="28"/>
          <w:szCs w:val="28"/>
        </w:rPr>
        <w:t xml:space="preserve">(рисунок 5, </w:t>
      </w:r>
      <w:r w:rsidRPr="000B6FC2">
        <w:rPr>
          <w:i/>
          <w:sz w:val="28"/>
          <w:szCs w:val="28"/>
        </w:rPr>
        <w:t>в</w:t>
      </w:r>
      <w:r w:rsidRPr="00E51315">
        <w:rPr>
          <w:sz w:val="28"/>
          <w:szCs w:val="28"/>
        </w:rPr>
        <w:t xml:space="preserve">) </w:t>
      </w:r>
      <w:r w:rsidRPr="00E51315">
        <w:rPr>
          <w:i/>
          <w:iCs/>
          <w:sz w:val="28"/>
          <w:szCs w:val="28"/>
        </w:rPr>
        <w:t xml:space="preserve"> </w:t>
      </w:r>
      <w:r w:rsidRPr="00E51315">
        <w:rPr>
          <w:sz w:val="28"/>
          <w:szCs w:val="28"/>
        </w:rPr>
        <w:t xml:space="preserve">перпендикулярна оси </w:t>
      </w:r>
      <w:r w:rsidRPr="00E51315">
        <w:rPr>
          <w:i/>
          <w:iCs/>
          <w:sz w:val="28"/>
          <w:szCs w:val="28"/>
        </w:rPr>
        <w:t xml:space="preserve">х. </w:t>
      </w:r>
      <w:r w:rsidRPr="00E51315">
        <w:rPr>
          <w:sz w:val="28"/>
          <w:szCs w:val="28"/>
        </w:rPr>
        <w:t>Проекция силы</w:t>
      </w:r>
      <w:r w:rsidRPr="00E51315">
        <w:rPr>
          <w:position w:val="-10"/>
          <w:sz w:val="28"/>
          <w:szCs w:val="28"/>
        </w:rPr>
        <w:object w:dxaOrig="320" w:dyaOrig="380">
          <v:shape id="_x0000_i1036" type="#_x0000_t75" style="width:24.85pt;height:27.4pt" o:ole="">
            <v:imagedata r:id="rId5" o:title=""/>
          </v:shape>
          <o:OLEObject Type="Embed" ProgID="Equation.3" ShapeID="_x0000_i1036" DrawAspect="Content" ObjectID="_1452409004" r:id="rId18"/>
        </w:object>
      </w:r>
      <w:r w:rsidRPr="00E51315">
        <w:rPr>
          <w:i/>
          <w:iCs/>
          <w:sz w:val="28"/>
          <w:szCs w:val="28"/>
        </w:rPr>
        <w:t xml:space="preserve"> </w:t>
      </w:r>
      <w:r w:rsidRPr="00E51315">
        <w:rPr>
          <w:sz w:val="28"/>
          <w:szCs w:val="28"/>
        </w:rPr>
        <w:t xml:space="preserve">на ось </w:t>
      </w:r>
      <w:proofErr w:type="spellStart"/>
      <w:r w:rsidRPr="00E51315">
        <w:rPr>
          <w:i/>
          <w:iCs/>
          <w:sz w:val="28"/>
          <w:szCs w:val="28"/>
        </w:rPr>
        <w:t>х</w:t>
      </w:r>
      <w:proofErr w:type="spellEnd"/>
      <w:r w:rsidRPr="00E51315">
        <w:rPr>
          <w:i/>
          <w:iCs/>
          <w:sz w:val="28"/>
          <w:szCs w:val="28"/>
        </w:rPr>
        <w:t xml:space="preserve"> </w:t>
      </w:r>
      <w:r w:rsidRPr="00E51315">
        <w:rPr>
          <w:sz w:val="28"/>
          <w:szCs w:val="28"/>
        </w:rPr>
        <w:t xml:space="preserve">равна нулю </w:t>
      </w:r>
      <w:r w:rsidRPr="00E51315">
        <w:rPr>
          <w:position w:val="-6"/>
          <w:sz w:val="28"/>
          <w:szCs w:val="28"/>
        </w:rPr>
        <w:object w:dxaOrig="1860" w:dyaOrig="340">
          <v:shape id="_x0000_i1037" type="#_x0000_t75" style="width:143.5pt;height:24.35pt" o:ole="">
            <v:imagedata r:id="rId19" o:title=""/>
          </v:shape>
          <o:OLEObject Type="Embed" ProgID="Equation.3" ShapeID="_x0000_i1037" DrawAspect="Content" ObjectID="_1452409005" r:id="rId20"/>
        </w:object>
      </w:r>
    </w:p>
    <w:p w:rsidR="00CD5211" w:rsidRPr="00E51315" w:rsidRDefault="00CD5211" w:rsidP="00CD5211">
      <w:pPr>
        <w:ind w:firstLine="708"/>
        <w:jc w:val="both"/>
        <w:rPr>
          <w:sz w:val="28"/>
          <w:szCs w:val="28"/>
        </w:rPr>
      </w:pPr>
      <w:r w:rsidRPr="00E51315">
        <w:rPr>
          <w:sz w:val="28"/>
          <w:szCs w:val="28"/>
        </w:rPr>
        <w:t xml:space="preserve">Итак, </w:t>
      </w:r>
      <w:r w:rsidRPr="00E51315">
        <w:rPr>
          <w:i/>
          <w:iCs/>
          <w:sz w:val="28"/>
          <w:szCs w:val="28"/>
        </w:rPr>
        <w:t xml:space="preserve">проекция силы </w:t>
      </w:r>
      <w:r w:rsidRPr="00E51315">
        <w:rPr>
          <w:sz w:val="28"/>
          <w:szCs w:val="28"/>
        </w:rPr>
        <w:t xml:space="preserve">на </w:t>
      </w:r>
      <w:r w:rsidRPr="00E51315">
        <w:rPr>
          <w:i/>
          <w:iCs/>
          <w:sz w:val="28"/>
          <w:szCs w:val="28"/>
        </w:rPr>
        <w:t>ось координат равна произведению модуля силы на косинус угла между вектором силы и положительным направлением</w:t>
      </w:r>
      <w:r w:rsidRPr="00E51315">
        <w:rPr>
          <w:iCs/>
          <w:sz w:val="28"/>
          <w:szCs w:val="28"/>
        </w:rPr>
        <w:t>.</w:t>
      </w:r>
      <w:r w:rsidRPr="00E51315">
        <w:rPr>
          <w:sz w:val="28"/>
          <w:szCs w:val="28"/>
        </w:rPr>
        <w:t xml:space="preserve"> </w:t>
      </w:r>
    </w:p>
    <w:p w:rsidR="00CD5211" w:rsidRPr="00E51315" w:rsidRDefault="00CD5211" w:rsidP="00CD5211">
      <w:pPr>
        <w:ind w:firstLine="708"/>
        <w:jc w:val="both"/>
        <w:rPr>
          <w:sz w:val="28"/>
          <w:szCs w:val="28"/>
        </w:rPr>
      </w:pPr>
      <w:r>
        <w:rPr>
          <w:noProof/>
        </w:rPr>
        <w:pict>
          <v:group id="_x0000_s1049" style="position:absolute;left:0;text-align:left;margin-left:-9pt;margin-top:12.8pt;width:243pt;height:234pt;z-index:251665408" coordorigin="1238,2034" coordsize="4860,4680">
            <v:shape id="_x0000_s1050" type="#_x0000_t202" style="position:absolute;left:2738;top:6174;width:1620;height:540" stroked="f">
              <v:textbox>
                <w:txbxContent>
                  <w:p w:rsidR="00CD5211" w:rsidRPr="000B6FC2" w:rsidRDefault="00CD5211" w:rsidP="00CD5211">
                    <w:pPr>
                      <w:rPr>
                        <w:sz w:val="28"/>
                        <w:szCs w:val="28"/>
                      </w:rPr>
                    </w:pPr>
                    <w:r w:rsidRPr="000B6FC2">
                      <w:rPr>
                        <w:sz w:val="28"/>
                        <w:szCs w:val="28"/>
                      </w:rPr>
                      <w:t>Рисунок 6</w:t>
                    </w:r>
                  </w:p>
                </w:txbxContent>
              </v:textbox>
            </v:shape>
            <v:shape id="_x0000_s1051" type="#_x0000_t75" style="position:absolute;left:1238;top:2034;width:4860;height:4023">
              <v:imagedata r:id="rId21" o:title="" croptop="2479f" gain="142470f" blacklevel="-5898f"/>
            </v:shape>
            <w10:wrap type="square"/>
          </v:group>
        </w:pict>
      </w:r>
      <w:r w:rsidRPr="00E51315">
        <w:rPr>
          <w:sz w:val="28"/>
          <w:szCs w:val="28"/>
        </w:rPr>
        <w:t xml:space="preserve">Силу, расположенную на плоскости </w:t>
      </w:r>
      <w:proofErr w:type="spellStart"/>
      <w:r w:rsidRPr="00E51315">
        <w:rPr>
          <w:i/>
          <w:iCs/>
          <w:sz w:val="28"/>
          <w:szCs w:val="28"/>
        </w:rPr>
        <w:t>хОу</w:t>
      </w:r>
      <w:proofErr w:type="spellEnd"/>
      <w:r w:rsidRPr="00E51315">
        <w:rPr>
          <w:i/>
          <w:iCs/>
          <w:sz w:val="28"/>
          <w:szCs w:val="28"/>
        </w:rPr>
        <w:t xml:space="preserve"> </w:t>
      </w:r>
      <w:r w:rsidRPr="00E51315">
        <w:rPr>
          <w:sz w:val="28"/>
          <w:szCs w:val="28"/>
        </w:rPr>
        <w:t>(рисунок 6), можно спроектировать на две координатные оси</w:t>
      </w:r>
      <w:proofErr w:type="gramStart"/>
      <w:r w:rsidRPr="00E51315">
        <w:rPr>
          <w:sz w:val="28"/>
          <w:szCs w:val="28"/>
        </w:rPr>
        <w:t xml:space="preserve"> </w:t>
      </w:r>
      <w:r w:rsidRPr="00E51315">
        <w:rPr>
          <w:i/>
          <w:iCs/>
          <w:sz w:val="28"/>
          <w:szCs w:val="28"/>
        </w:rPr>
        <w:t>О</w:t>
      </w:r>
      <w:proofErr w:type="gramEnd"/>
      <w:r w:rsidRPr="00E51315">
        <w:rPr>
          <w:i/>
          <w:iCs/>
          <w:sz w:val="28"/>
          <w:szCs w:val="28"/>
        </w:rPr>
        <w:t xml:space="preserve">х </w:t>
      </w:r>
      <w:r w:rsidRPr="00E51315">
        <w:rPr>
          <w:sz w:val="28"/>
          <w:szCs w:val="28"/>
        </w:rPr>
        <w:t xml:space="preserve">и </w:t>
      </w:r>
      <w:proofErr w:type="spellStart"/>
      <w:r w:rsidRPr="00E51315">
        <w:rPr>
          <w:i/>
          <w:iCs/>
          <w:sz w:val="28"/>
          <w:szCs w:val="28"/>
        </w:rPr>
        <w:t>Оу</w:t>
      </w:r>
      <w:proofErr w:type="spellEnd"/>
      <w:r w:rsidRPr="00E51315">
        <w:rPr>
          <w:i/>
          <w:iCs/>
          <w:sz w:val="28"/>
          <w:szCs w:val="28"/>
        </w:rPr>
        <w:t xml:space="preserve">. </w:t>
      </w:r>
      <w:r w:rsidRPr="00E51315">
        <w:rPr>
          <w:sz w:val="28"/>
          <w:szCs w:val="28"/>
        </w:rPr>
        <w:t>На рисунке</w:t>
      </w:r>
      <w:r w:rsidRPr="00E51315">
        <w:rPr>
          <w:i/>
          <w:iCs/>
          <w:sz w:val="28"/>
          <w:szCs w:val="28"/>
        </w:rPr>
        <w:t xml:space="preserve"> изображена сила  </w:t>
      </w:r>
      <w:r w:rsidRPr="00E51315">
        <w:rPr>
          <w:position w:val="-10"/>
          <w:sz w:val="28"/>
          <w:szCs w:val="28"/>
        </w:rPr>
        <w:object w:dxaOrig="320" w:dyaOrig="380">
          <v:shape id="_x0000_i1025" type="#_x0000_t75" style="width:24.85pt;height:27.4pt" o:ole="">
            <v:imagedata r:id="rId5" o:title=""/>
          </v:shape>
          <o:OLEObject Type="Embed" ProgID="Equation.3" ShapeID="_x0000_i1025" DrawAspect="Content" ObjectID="_1452409006" r:id="rId22"/>
        </w:object>
      </w:r>
      <w:r w:rsidRPr="00E51315">
        <w:rPr>
          <w:sz w:val="28"/>
          <w:szCs w:val="28"/>
        </w:rPr>
        <w:t xml:space="preserve"> и её проекция </w:t>
      </w:r>
      <w:r w:rsidRPr="00E51315">
        <w:rPr>
          <w:position w:val="-6"/>
          <w:sz w:val="28"/>
          <w:szCs w:val="28"/>
        </w:rPr>
        <w:object w:dxaOrig="340" w:dyaOrig="340">
          <v:shape id="_x0000_i1026" type="#_x0000_t75" style="width:26.35pt;height:24.35pt" o:ole="">
            <v:imagedata r:id="rId23" o:title=""/>
          </v:shape>
          <o:OLEObject Type="Embed" ProgID="Equation.3" ShapeID="_x0000_i1026" DrawAspect="Content" ObjectID="_1452409007" r:id="rId24"/>
        </w:object>
      </w:r>
      <w:r w:rsidRPr="00E51315">
        <w:rPr>
          <w:sz w:val="28"/>
          <w:szCs w:val="28"/>
        </w:rPr>
        <w:t xml:space="preserve">и </w:t>
      </w:r>
      <w:r w:rsidRPr="00E51315">
        <w:rPr>
          <w:position w:val="-10"/>
          <w:sz w:val="28"/>
          <w:szCs w:val="28"/>
        </w:rPr>
        <w:object w:dxaOrig="340" w:dyaOrig="380">
          <v:shape id="_x0000_i1027" type="#_x0000_t75" style="width:26.35pt;height:27.4pt" o:ole="">
            <v:imagedata r:id="rId25" o:title=""/>
          </v:shape>
          <o:OLEObject Type="Embed" ProgID="Equation.3" ShapeID="_x0000_i1027" DrawAspect="Content" ObjectID="_1452409008" r:id="rId26"/>
        </w:object>
      </w:r>
      <w:r w:rsidRPr="00E51315">
        <w:rPr>
          <w:sz w:val="28"/>
          <w:szCs w:val="28"/>
        </w:rPr>
        <w:t xml:space="preserve">. Ввиду того что проекции образуют между собой угол, из прямоугольного треугольника </w:t>
      </w:r>
      <w:r w:rsidRPr="00E51315">
        <w:rPr>
          <w:sz w:val="28"/>
          <w:szCs w:val="28"/>
          <w:lang w:val="en-US"/>
        </w:rPr>
        <w:t>ACB</w:t>
      </w:r>
      <w:r w:rsidRPr="00E51315">
        <w:rPr>
          <w:sz w:val="28"/>
          <w:szCs w:val="28"/>
        </w:rPr>
        <w:t xml:space="preserve"> следует</w:t>
      </w:r>
    </w:p>
    <w:p w:rsidR="00CD5211" w:rsidRPr="00E51315" w:rsidRDefault="00CD5211" w:rsidP="00CD5211">
      <w:pPr>
        <w:jc w:val="both"/>
        <w:rPr>
          <w:i/>
          <w:iCs/>
          <w:sz w:val="28"/>
          <w:szCs w:val="28"/>
        </w:rPr>
      </w:pPr>
      <w:r w:rsidRPr="00E51315">
        <w:rPr>
          <w:i/>
          <w:iCs/>
          <w:sz w:val="28"/>
          <w:szCs w:val="28"/>
        </w:rPr>
        <w:t xml:space="preserve">                                       </w:t>
      </w:r>
    </w:p>
    <w:p w:rsidR="00CD5211" w:rsidRPr="00E51315" w:rsidRDefault="00CD5211" w:rsidP="00CD5211">
      <w:pPr>
        <w:jc w:val="both"/>
        <w:rPr>
          <w:i/>
          <w:i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113030</wp:posOffset>
            </wp:positionH>
            <wp:positionV relativeFrom="paragraph">
              <wp:posOffset>19050</wp:posOffset>
            </wp:positionV>
            <wp:extent cx="2171700" cy="1160145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-42000" contrast="72000"/>
                    </a:blip>
                    <a:srcRect t="2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6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1315">
        <w:rPr>
          <w:i/>
          <w:iCs/>
          <w:sz w:val="28"/>
          <w:szCs w:val="28"/>
        </w:rPr>
        <w:t xml:space="preserve">                                                                          </w:t>
      </w:r>
    </w:p>
    <w:p w:rsidR="00CD5211" w:rsidRPr="00E51315" w:rsidRDefault="00CD5211" w:rsidP="00CD5211">
      <w:pPr>
        <w:jc w:val="both"/>
        <w:rPr>
          <w:sz w:val="28"/>
          <w:szCs w:val="28"/>
        </w:rPr>
      </w:pPr>
      <w:r w:rsidRPr="00E51315">
        <w:rPr>
          <w:sz w:val="28"/>
          <w:szCs w:val="28"/>
        </w:rPr>
        <w:t xml:space="preserve">                                                                                              </w:t>
      </w:r>
    </w:p>
    <w:p w:rsidR="00CD5211" w:rsidRPr="00E51315" w:rsidRDefault="00CD5211" w:rsidP="00CD5211">
      <w:pPr>
        <w:jc w:val="both"/>
        <w:rPr>
          <w:sz w:val="28"/>
          <w:szCs w:val="28"/>
        </w:rPr>
      </w:pPr>
      <w:r w:rsidRPr="00E51315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</w:t>
      </w:r>
      <w:r w:rsidRPr="00E51315">
        <w:rPr>
          <w:sz w:val="28"/>
          <w:szCs w:val="28"/>
        </w:rPr>
        <w:t xml:space="preserve"> (6)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5211" w:rsidRPr="00E51315" w:rsidRDefault="00CD5211" w:rsidP="00CD5211">
      <w:pPr>
        <w:jc w:val="both"/>
        <w:rPr>
          <w:sz w:val="28"/>
          <w:szCs w:val="28"/>
        </w:rPr>
      </w:pPr>
    </w:p>
    <w:p w:rsidR="00CD5211" w:rsidRPr="00E51315" w:rsidRDefault="00CD5211" w:rsidP="00CD5211">
      <w:pPr>
        <w:jc w:val="both"/>
        <w:rPr>
          <w:sz w:val="28"/>
          <w:szCs w:val="28"/>
        </w:rPr>
      </w:pPr>
    </w:p>
    <w:p w:rsidR="00CD5211" w:rsidRPr="00E51315" w:rsidRDefault="00CD5211" w:rsidP="00CD5211">
      <w:pPr>
        <w:jc w:val="both"/>
        <w:rPr>
          <w:sz w:val="28"/>
          <w:szCs w:val="28"/>
        </w:rPr>
      </w:pPr>
    </w:p>
    <w:p w:rsidR="00CD5211" w:rsidRPr="00E51315" w:rsidRDefault="00CD5211" w:rsidP="00CD5211">
      <w:pPr>
        <w:jc w:val="both"/>
        <w:rPr>
          <w:sz w:val="28"/>
          <w:szCs w:val="28"/>
        </w:rPr>
      </w:pPr>
    </w:p>
    <w:p w:rsidR="00CD5211" w:rsidRPr="00E51315" w:rsidRDefault="00CD5211" w:rsidP="00CD5211">
      <w:pPr>
        <w:ind w:firstLine="708"/>
        <w:jc w:val="both"/>
        <w:rPr>
          <w:sz w:val="28"/>
          <w:szCs w:val="28"/>
        </w:rPr>
      </w:pPr>
      <w:r w:rsidRPr="00E51315">
        <w:rPr>
          <w:sz w:val="28"/>
          <w:szCs w:val="28"/>
        </w:rPr>
        <w:t>Этими формулами можно пользоваться для определения модуля и направления силы, когда известны ее проекции на координат</w:t>
      </w:r>
      <w:r w:rsidRPr="00E51315">
        <w:rPr>
          <w:sz w:val="28"/>
          <w:szCs w:val="28"/>
        </w:rPr>
        <w:softHyphen/>
        <w:t xml:space="preserve">ные оси. </w:t>
      </w:r>
    </w:p>
    <w:p w:rsidR="00CD5211" w:rsidRPr="00E51315" w:rsidRDefault="00CD5211" w:rsidP="00CD5211">
      <w:pPr>
        <w:ind w:firstLine="708"/>
        <w:jc w:val="both"/>
        <w:rPr>
          <w:sz w:val="28"/>
          <w:szCs w:val="28"/>
        </w:rPr>
      </w:pPr>
    </w:p>
    <w:p w:rsidR="00CD5211" w:rsidRPr="00E51315" w:rsidRDefault="00CD5211" w:rsidP="00CD5211">
      <w:pPr>
        <w:jc w:val="both"/>
        <w:rPr>
          <w:sz w:val="28"/>
          <w:szCs w:val="28"/>
          <w:lang w:bidi="he-IL"/>
        </w:rPr>
      </w:pPr>
    </w:p>
    <w:p w:rsidR="00CD5211" w:rsidRPr="00E51315" w:rsidRDefault="00CD5211" w:rsidP="00CD5211">
      <w:pPr>
        <w:jc w:val="both"/>
        <w:rPr>
          <w:sz w:val="28"/>
          <w:szCs w:val="28"/>
          <w:u w:val="single"/>
          <w:lang w:bidi="he-IL"/>
        </w:rPr>
      </w:pPr>
      <w:r w:rsidRPr="00E51315">
        <w:rPr>
          <w:sz w:val="28"/>
          <w:szCs w:val="28"/>
          <w:u w:val="single"/>
          <w:lang w:bidi="he-IL"/>
        </w:rPr>
        <w:t>Вопрос 2.  Пара сил и момент сил</w:t>
      </w:r>
    </w:p>
    <w:p w:rsidR="00CD5211" w:rsidRPr="00E51315" w:rsidRDefault="00CD5211" w:rsidP="00CD5211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Две равные и параллельные силы, направленные в противоположные стороны и не лежащие на одной прямой, называются </w:t>
      </w:r>
      <w:r w:rsidRPr="00E51315">
        <w:rPr>
          <w:i/>
          <w:iCs/>
          <w:sz w:val="28"/>
          <w:szCs w:val="28"/>
          <w:lang w:bidi="he-IL"/>
        </w:rPr>
        <w:t xml:space="preserve">парой сил. </w:t>
      </w:r>
      <w:r w:rsidRPr="00E51315">
        <w:rPr>
          <w:sz w:val="28"/>
          <w:szCs w:val="28"/>
          <w:lang w:bidi="he-IL"/>
        </w:rPr>
        <w:t>Примером такой системы сил могут служить усилия, передаваемые руками шофера на рулевое колесо автомобиля. Пара сил имеет большое значение в практике. Именно поэтому свойства пары как специфической меры механического взаимо</w:t>
      </w:r>
      <w:r w:rsidRPr="00E51315">
        <w:rPr>
          <w:sz w:val="28"/>
          <w:szCs w:val="28"/>
          <w:lang w:bidi="he-IL"/>
        </w:rPr>
        <w:softHyphen/>
        <w:t>действия тел изучаются отдельно.</w:t>
      </w:r>
    </w:p>
    <w:p w:rsidR="00CD5211" w:rsidRPr="00E51315" w:rsidRDefault="00CD5211" w:rsidP="00CD5211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Сумма проекций сил пары на ось </w:t>
      </w:r>
      <w:proofErr w:type="spellStart"/>
      <w:r w:rsidRPr="00E51315">
        <w:rPr>
          <w:i/>
          <w:iCs/>
          <w:sz w:val="28"/>
          <w:szCs w:val="28"/>
          <w:lang w:bidi="he-IL"/>
        </w:rPr>
        <w:t>х</w:t>
      </w:r>
      <w:proofErr w:type="spellEnd"/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 xml:space="preserve">и на ось </w:t>
      </w:r>
      <w:r w:rsidRPr="00E51315">
        <w:rPr>
          <w:i/>
          <w:iCs/>
          <w:sz w:val="28"/>
          <w:szCs w:val="28"/>
          <w:lang w:val="en-US" w:bidi="he-IL"/>
        </w:rPr>
        <w:t>y</w:t>
      </w:r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>равна нулю</w:t>
      </w:r>
      <w:r w:rsidRPr="00E51315">
        <w:rPr>
          <w:i/>
          <w:iCs/>
          <w:sz w:val="28"/>
          <w:szCs w:val="28"/>
          <w:lang w:bidi="he-IL"/>
        </w:rPr>
        <w:t xml:space="preserve">, </w:t>
      </w:r>
      <w:r w:rsidRPr="00E51315">
        <w:rPr>
          <w:sz w:val="28"/>
          <w:szCs w:val="28"/>
          <w:lang w:bidi="he-IL"/>
        </w:rPr>
        <w:t xml:space="preserve">поэтому </w:t>
      </w:r>
      <w:r w:rsidRPr="00E51315">
        <w:rPr>
          <w:i/>
          <w:iCs/>
          <w:sz w:val="28"/>
          <w:szCs w:val="28"/>
          <w:lang w:bidi="he-IL"/>
        </w:rPr>
        <w:t xml:space="preserve">пара  </w:t>
      </w:r>
      <w:r w:rsidRPr="00E51315">
        <w:rPr>
          <w:sz w:val="28"/>
          <w:szCs w:val="28"/>
        </w:rPr>
        <w:t>сил не имеет равнодействующей</w:t>
      </w:r>
      <w:r w:rsidRPr="00E51315">
        <w:rPr>
          <w:i/>
          <w:iCs/>
          <w:sz w:val="28"/>
          <w:szCs w:val="28"/>
          <w:lang w:bidi="he-IL"/>
        </w:rPr>
        <w:t xml:space="preserve">. </w:t>
      </w:r>
      <w:r w:rsidRPr="00E51315">
        <w:rPr>
          <w:sz w:val="28"/>
          <w:szCs w:val="28"/>
          <w:lang w:bidi="he-IL"/>
        </w:rPr>
        <w:t xml:space="preserve">Несмотря на это тело под действием пары сил не находится в равновесии. </w:t>
      </w:r>
    </w:p>
    <w:p w:rsidR="00CD5211" w:rsidRPr="00E51315" w:rsidRDefault="00CD5211" w:rsidP="00CD5211">
      <w:pPr>
        <w:ind w:firstLine="708"/>
        <w:jc w:val="both"/>
        <w:rPr>
          <w:i/>
          <w:iCs/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>Действие пары сил на твердое тело, как показывает опыт, состоит в том, что она стремится вращать это тело. Способность пары сил производить вращение определяется моментом пары, равным произведению силы на кратчайшее расстояние (взятое по перпендикуляру к силам) между линиями действия сил. Обо</w:t>
      </w:r>
      <w:r w:rsidRPr="00E51315">
        <w:rPr>
          <w:sz w:val="28"/>
          <w:szCs w:val="28"/>
          <w:lang w:bidi="he-IL"/>
        </w:rPr>
        <w:softHyphen/>
        <w:t xml:space="preserve">значим момент пары </w:t>
      </w:r>
      <w:r w:rsidRPr="00E51315">
        <w:rPr>
          <w:i/>
          <w:iCs/>
          <w:sz w:val="28"/>
          <w:szCs w:val="28"/>
          <w:lang w:bidi="he-IL"/>
        </w:rPr>
        <w:t xml:space="preserve">М, </w:t>
      </w:r>
      <w:r w:rsidRPr="00E51315">
        <w:rPr>
          <w:sz w:val="28"/>
          <w:szCs w:val="28"/>
          <w:lang w:bidi="he-IL"/>
        </w:rPr>
        <w:t xml:space="preserve">а кратчайшее расстояние между силами </w:t>
      </w:r>
      <w:r w:rsidRPr="00E51315">
        <w:rPr>
          <w:i/>
          <w:iCs/>
          <w:sz w:val="28"/>
          <w:szCs w:val="28"/>
          <w:lang w:bidi="he-IL"/>
        </w:rPr>
        <w:t xml:space="preserve">а, </w:t>
      </w:r>
      <w:r w:rsidRPr="00E51315">
        <w:rPr>
          <w:sz w:val="28"/>
          <w:szCs w:val="28"/>
          <w:lang w:bidi="he-IL"/>
        </w:rPr>
        <w:t>Тогда абсолютное значение момента</w:t>
      </w:r>
      <w:r w:rsidRPr="00E51315">
        <w:rPr>
          <w:i/>
          <w:iCs/>
          <w:sz w:val="28"/>
          <w:szCs w:val="28"/>
          <w:lang w:bidi="he-IL"/>
        </w:rPr>
        <w:t xml:space="preserve"> </w:t>
      </w:r>
    </w:p>
    <w:p w:rsidR="00CD5211" w:rsidRPr="00E51315" w:rsidRDefault="00CD5211" w:rsidP="00CD5211">
      <w:pPr>
        <w:jc w:val="center"/>
        <w:rPr>
          <w:sz w:val="28"/>
          <w:szCs w:val="28"/>
        </w:rPr>
      </w:pPr>
      <w:r w:rsidRPr="00E51315">
        <w:rPr>
          <w:sz w:val="28"/>
          <w:szCs w:val="28"/>
        </w:rPr>
        <w:lastRenderedPageBreak/>
        <w:t xml:space="preserve">                                </w:t>
      </w:r>
      <w:r>
        <w:rPr>
          <w:sz w:val="28"/>
          <w:szCs w:val="28"/>
        </w:rPr>
        <w:t xml:space="preserve">          </w:t>
      </w:r>
      <w:r w:rsidRPr="00E51315">
        <w:rPr>
          <w:sz w:val="28"/>
          <w:szCs w:val="28"/>
        </w:rPr>
        <w:t xml:space="preserve">  </w:t>
      </w:r>
      <w:r w:rsidRPr="00E51315">
        <w:rPr>
          <w:position w:val="-6"/>
          <w:sz w:val="28"/>
          <w:szCs w:val="28"/>
        </w:rPr>
        <w:object w:dxaOrig="1440" w:dyaOrig="320">
          <v:shape id="_x0000_i1038" type="#_x0000_t75" style="width:111.05pt;height:22.8pt" o:ole="">
            <v:imagedata r:id="rId28" o:title=""/>
          </v:shape>
          <o:OLEObject Type="Embed" ProgID="Equation.3" ShapeID="_x0000_i1038" DrawAspect="Content" ObjectID="_1452409009" r:id="rId29"/>
        </w:object>
      </w:r>
      <w:r w:rsidRPr="00E51315">
        <w:rPr>
          <w:sz w:val="28"/>
          <w:szCs w:val="28"/>
        </w:rPr>
        <w:t xml:space="preserve">                                                        (7)</w:t>
      </w:r>
    </w:p>
    <w:p w:rsidR="00CD5211" w:rsidRPr="00E51315" w:rsidRDefault="00CD5211" w:rsidP="00CD5211">
      <w:pPr>
        <w:ind w:firstLine="708"/>
        <w:jc w:val="both"/>
        <w:rPr>
          <w:i/>
          <w:iCs/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>Кратчайшее расстояние между линиями действия сил назы</w:t>
      </w:r>
      <w:r w:rsidRPr="00E51315">
        <w:rPr>
          <w:sz w:val="28"/>
          <w:szCs w:val="28"/>
          <w:lang w:bidi="he-IL"/>
        </w:rPr>
        <w:softHyphen/>
        <w:t xml:space="preserve">вается </w:t>
      </w:r>
      <w:r w:rsidRPr="00E51315">
        <w:rPr>
          <w:i/>
          <w:iCs/>
          <w:sz w:val="28"/>
          <w:szCs w:val="28"/>
          <w:lang w:bidi="he-IL"/>
        </w:rPr>
        <w:t xml:space="preserve">плечом пары, </w:t>
      </w:r>
      <w:r w:rsidRPr="00E51315">
        <w:rPr>
          <w:sz w:val="28"/>
          <w:szCs w:val="28"/>
          <w:lang w:bidi="he-IL"/>
        </w:rPr>
        <w:t xml:space="preserve">поэтому можно сказать, что </w:t>
      </w:r>
      <w:r w:rsidRPr="00E51315">
        <w:rPr>
          <w:i/>
          <w:iCs/>
          <w:sz w:val="28"/>
          <w:szCs w:val="28"/>
          <w:lang w:bidi="he-IL"/>
        </w:rPr>
        <w:t xml:space="preserve">момент пары сил по абсолютному значению равен произведению одной из сил на ее плечо. </w:t>
      </w:r>
    </w:p>
    <w:p w:rsidR="00CD5211" w:rsidRPr="00E51315" w:rsidRDefault="00CD5211" w:rsidP="00CD5211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>Момент пары сил будем считать положительным, если пара стремится вращать тело против хода часовой стрелки,</w:t>
      </w:r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>и отрицательным, если пара стремится повернуть тело по направлению хода часовой стрелки.</w:t>
      </w:r>
    </w:p>
    <w:p w:rsidR="00CD5211" w:rsidRPr="00E51315" w:rsidRDefault="00CD5211" w:rsidP="00CD5211">
      <w:pPr>
        <w:jc w:val="both"/>
        <w:rPr>
          <w:sz w:val="28"/>
          <w:szCs w:val="28"/>
          <w:lang w:bidi="he-IL"/>
        </w:rPr>
      </w:pPr>
    </w:p>
    <w:p w:rsidR="00CD5211" w:rsidRPr="00E51315" w:rsidRDefault="00CD5211" w:rsidP="00CD5211">
      <w:pPr>
        <w:jc w:val="both"/>
        <w:rPr>
          <w:sz w:val="28"/>
          <w:szCs w:val="28"/>
          <w:u w:val="single"/>
          <w:lang w:bidi="he-IL"/>
        </w:rPr>
      </w:pPr>
      <w:r w:rsidRPr="00E51315">
        <w:rPr>
          <w:sz w:val="28"/>
          <w:szCs w:val="28"/>
          <w:u w:val="single"/>
          <w:lang w:bidi="he-IL"/>
        </w:rPr>
        <w:t xml:space="preserve">Вопрос 3.  Момент </w:t>
      </w:r>
      <w:r w:rsidRPr="00E51315">
        <w:rPr>
          <w:sz w:val="28"/>
          <w:szCs w:val="28"/>
          <w:u w:val="single"/>
        </w:rPr>
        <w:t>сил относительно точки и оси</w:t>
      </w:r>
      <w:r w:rsidRPr="00E51315">
        <w:rPr>
          <w:sz w:val="28"/>
          <w:szCs w:val="28"/>
          <w:u w:val="single"/>
          <w:lang w:bidi="he-IL"/>
        </w:rPr>
        <w:t xml:space="preserve"> </w:t>
      </w:r>
    </w:p>
    <w:p w:rsidR="00CD5211" w:rsidRPr="00E51315" w:rsidRDefault="00CD5211" w:rsidP="00CD5211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Момент силы относительно точки определяется произведением модуля силы на длину перпендикуляра, опущенного из точки на линию действия силы (рисунок 7, </w:t>
      </w:r>
      <w:r w:rsidRPr="000B6FC2">
        <w:rPr>
          <w:i/>
          <w:sz w:val="28"/>
          <w:szCs w:val="28"/>
          <w:lang w:bidi="he-IL"/>
        </w:rPr>
        <w:t>а</w:t>
      </w:r>
      <w:r w:rsidRPr="00E51315">
        <w:rPr>
          <w:sz w:val="28"/>
          <w:szCs w:val="28"/>
          <w:lang w:bidi="he-IL"/>
        </w:rPr>
        <w:t xml:space="preserve">). </w:t>
      </w:r>
    </w:p>
    <w:p w:rsidR="00CD5211" w:rsidRPr="00E51315" w:rsidRDefault="00CD5211" w:rsidP="00CD5211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>При закреплении тела в точке</w:t>
      </w:r>
      <w:proofErr w:type="gramStart"/>
      <w:r w:rsidRPr="00E51315">
        <w:rPr>
          <w:sz w:val="28"/>
          <w:szCs w:val="28"/>
          <w:lang w:bidi="he-IL"/>
        </w:rPr>
        <w:t xml:space="preserve"> О</w:t>
      </w:r>
      <w:proofErr w:type="gramEnd"/>
      <w:r w:rsidRPr="00E51315">
        <w:rPr>
          <w:sz w:val="28"/>
          <w:szCs w:val="28"/>
          <w:lang w:bidi="he-IL"/>
        </w:rPr>
        <w:t xml:space="preserve"> сила </w:t>
      </w:r>
      <w:r w:rsidRPr="00E51315">
        <w:rPr>
          <w:position w:val="-10"/>
          <w:sz w:val="28"/>
          <w:szCs w:val="28"/>
        </w:rPr>
        <w:object w:dxaOrig="320" w:dyaOrig="380">
          <v:shape id="_x0000_i1039" type="#_x0000_t75" style="width:24.85pt;height:27.4pt" o:ole="">
            <v:imagedata r:id="rId30" o:title=""/>
          </v:shape>
          <o:OLEObject Type="Embed" ProgID="Equation.3" ShapeID="_x0000_i1039" DrawAspect="Content" ObjectID="_1452409010" r:id="rId31"/>
        </w:object>
      </w:r>
      <w:r w:rsidRPr="00E51315">
        <w:rPr>
          <w:sz w:val="28"/>
          <w:szCs w:val="28"/>
          <w:lang w:bidi="he-IL"/>
        </w:rPr>
        <w:t xml:space="preserve"> стремится поворачивать его вокруг этой точки. Точка</w:t>
      </w:r>
      <w:proofErr w:type="gramStart"/>
      <w:r w:rsidRPr="00E51315">
        <w:rPr>
          <w:sz w:val="28"/>
          <w:szCs w:val="28"/>
          <w:lang w:bidi="he-IL"/>
        </w:rPr>
        <w:t xml:space="preserve"> О</w:t>
      </w:r>
      <w:proofErr w:type="gramEnd"/>
      <w:r w:rsidRPr="00E51315">
        <w:rPr>
          <w:sz w:val="28"/>
          <w:szCs w:val="28"/>
          <w:lang w:bidi="he-IL"/>
        </w:rPr>
        <w:t xml:space="preserve">, относительно которой берётся момент называется </w:t>
      </w:r>
      <w:r w:rsidRPr="00E51315">
        <w:rPr>
          <w:i/>
          <w:iCs/>
          <w:sz w:val="28"/>
          <w:szCs w:val="28"/>
          <w:lang w:bidi="he-IL"/>
        </w:rPr>
        <w:t>центром момента</w:t>
      </w:r>
      <w:r w:rsidRPr="000B6FC2">
        <w:rPr>
          <w:iCs/>
          <w:sz w:val="28"/>
          <w:szCs w:val="28"/>
          <w:lang w:bidi="he-IL"/>
        </w:rPr>
        <w:t>,</w:t>
      </w:r>
      <w:r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>а длина перпенди</w:t>
      </w:r>
      <w:r w:rsidRPr="00E51315">
        <w:rPr>
          <w:sz w:val="28"/>
          <w:szCs w:val="28"/>
          <w:lang w:bidi="he-IL"/>
        </w:rPr>
        <w:softHyphen/>
        <w:t xml:space="preserve">куляра </w:t>
      </w:r>
      <w:r w:rsidRPr="00E51315">
        <w:rPr>
          <w:i/>
          <w:iCs/>
          <w:sz w:val="28"/>
          <w:szCs w:val="28"/>
          <w:lang w:bidi="he-IL"/>
        </w:rPr>
        <w:t xml:space="preserve">а </w:t>
      </w:r>
      <w:r w:rsidRPr="00E51315">
        <w:rPr>
          <w:sz w:val="28"/>
          <w:szCs w:val="28"/>
          <w:lang w:bidi="he-IL"/>
        </w:rPr>
        <w:t xml:space="preserve">называется </w:t>
      </w:r>
      <w:r w:rsidRPr="00E51315">
        <w:rPr>
          <w:i/>
          <w:iCs/>
          <w:sz w:val="28"/>
          <w:szCs w:val="28"/>
          <w:lang w:bidi="he-IL"/>
        </w:rPr>
        <w:t xml:space="preserve">плечом силы </w:t>
      </w:r>
      <w:r w:rsidRPr="00E51315">
        <w:rPr>
          <w:sz w:val="28"/>
          <w:szCs w:val="28"/>
          <w:lang w:bidi="he-IL"/>
        </w:rPr>
        <w:t xml:space="preserve">относительно центра момента. </w:t>
      </w:r>
    </w:p>
    <w:p w:rsidR="00CD5211" w:rsidRPr="00E51315" w:rsidRDefault="00CD5211" w:rsidP="00CD5211">
      <w:pPr>
        <w:jc w:val="both"/>
        <w:rPr>
          <w:sz w:val="28"/>
          <w:szCs w:val="28"/>
          <w:lang w:bidi="he-IL"/>
        </w:rPr>
      </w:pPr>
      <w:r>
        <w:rPr>
          <w:i/>
          <w:iCs/>
          <w:noProof/>
          <w:sz w:val="28"/>
          <w:szCs w:val="28"/>
        </w:rPr>
        <w:pict>
          <v:group id="_x0000_s1033" style="position:absolute;left:0;text-align:left;margin-left:99pt;margin-top:13.35pt;width:270pt;height:141.8pt;z-index:251662336" coordorigin="3398,9814" coordsize="5400,2836">
            <v:shape id="_x0000_s1034" type="#_x0000_t202" style="position:absolute;left:3398;top:9914;width:720;height:540" stroked="f">
              <v:textbox style="mso-next-textbox:#_x0000_s1034">
                <w:txbxContent>
                  <w:p w:rsidR="00CD5211" w:rsidRPr="000B6FC2" w:rsidRDefault="00CD5211" w:rsidP="00CD5211">
                    <w:pPr>
                      <w:rPr>
                        <w:sz w:val="28"/>
                        <w:szCs w:val="28"/>
                      </w:rPr>
                    </w:pPr>
                    <w:r w:rsidRPr="000B6FC2">
                      <w:rPr>
                        <w:i/>
                        <w:sz w:val="28"/>
                        <w:szCs w:val="28"/>
                      </w:rPr>
                      <w:t>а</w:t>
                    </w:r>
                    <w:r w:rsidRPr="000B6FC2">
                      <w:rPr>
                        <w:sz w:val="28"/>
                        <w:szCs w:val="28"/>
                      </w:rPr>
                      <w:t>)</w:t>
                    </w:r>
                  </w:p>
                </w:txbxContent>
              </v:textbox>
            </v:shape>
            <v:shape id="_x0000_s1035" type="#_x0000_t202" style="position:absolute;left:5558;top:9834;width:720;height:540" stroked="f">
              <v:textbox style="mso-next-textbox:#_x0000_s1035">
                <w:txbxContent>
                  <w:p w:rsidR="00CD5211" w:rsidRPr="000B6FC2" w:rsidRDefault="00CD5211" w:rsidP="00CD5211">
                    <w:pPr>
                      <w:rPr>
                        <w:sz w:val="28"/>
                        <w:szCs w:val="28"/>
                      </w:rPr>
                    </w:pPr>
                    <w:r w:rsidRPr="000B6FC2">
                      <w:rPr>
                        <w:i/>
                        <w:sz w:val="28"/>
                        <w:szCs w:val="28"/>
                      </w:rPr>
                      <w:t>б</w:t>
                    </w:r>
                    <w:r w:rsidRPr="000B6FC2">
                      <w:rPr>
                        <w:sz w:val="28"/>
                        <w:szCs w:val="28"/>
                      </w:rPr>
                      <w:t>)</w:t>
                    </w:r>
                  </w:p>
                </w:txbxContent>
              </v:textbox>
            </v:shape>
            <v:shape id="_x0000_s1036" type="#_x0000_t202" style="position:absolute;left:8078;top:9814;width:720;height:540" stroked="f">
              <v:textbox style="mso-next-textbox:#_x0000_s1036">
                <w:txbxContent>
                  <w:p w:rsidR="00CD5211" w:rsidRPr="000B6FC2" w:rsidRDefault="00CD5211" w:rsidP="00CD5211">
                    <w:pPr>
                      <w:rPr>
                        <w:sz w:val="28"/>
                        <w:szCs w:val="28"/>
                      </w:rPr>
                    </w:pPr>
                    <w:r w:rsidRPr="000B6FC2">
                      <w:rPr>
                        <w:i/>
                        <w:sz w:val="28"/>
                        <w:szCs w:val="28"/>
                      </w:rPr>
                      <w:t>в</w:t>
                    </w:r>
                    <w:r w:rsidRPr="000B6FC2">
                      <w:rPr>
                        <w:sz w:val="28"/>
                        <w:szCs w:val="28"/>
                      </w:rPr>
                      <w:t>)</w:t>
                    </w:r>
                  </w:p>
                </w:txbxContent>
              </v:textbox>
            </v:shape>
            <v:shape id="_x0000_s1037" type="#_x0000_t202" style="position:absolute;left:5198;top:12110;width:1800;height:540" stroked="f">
              <v:textbox style="mso-next-textbox:#_x0000_s1037">
                <w:txbxContent>
                  <w:p w:rsidR="00CD5211" w:rsidRPr="000B6FC2" w:rsidRDefault="00CD5211" w:rsidP="00CD5211">
                    <w:pPr>
                      <w:rPr>
                        <w:sz w:val="28"/>
                        <w:szCs w:val="28"/>
                      </w:rPr>
                    </w:pPr>
                    <w:r w:rsidRPr="000B6FC2">
                      <w:rPr>
                        <w:sz w:val="28"/>
                        <w:szCs w:val="28"/>
                      </w:rPr>
                      <w:t>Рисунок 7</w:t>
                    </w:r>
                  </w:p>
                </w:txbxContent>
              </v:textbox>
            </v:shape>
            <v:group id="_x0000_s1038" style="position:absolute;left:4555;top:11190;width:283;height:283" coordorigin="1958,11394" coordsize="283,283">
              <v:oval id="_x0000_s1039" style="position:absolute;left:1958;top:11394;width:283;height:283"/>
              <v:line id="_x0000_s1040" style="position:absolute" from="2018,11554" to="2198,11554"/>
            </v:group>
            <v:group id="_x0000_s1041" style="position:absolute;left:6595;top:11210;width:283;height:283" coordorigin="2198,11634" coordsize="283,283">
              <v:oval id="_x0000_s1042" style="position:absolute;left:2198;top:11634;width:283;height:283"/>
              <v:line id="_x0000_s1043" style="position:absolute" from="2258,11794" to="2438,11794"/>
              <v:line id="_x0000_s1044" style="position:absolute;rotation:-90" from="2258,11784" to="2438,11784"/>
            </v:group>
          </v:group>
        </w:pict>
      </w:r>
    </w:p>
    <w:p w:rsidR="00CD5211" w:rsidRPr="00E51315" w:rsidRDefault="00CD5211" w:rsidP="00CD5211">
      <w:pPr>
        <w:jc w:val="both"/>
        <w:rPr>
          <w:sz w:val="28"/>
          <w:szCs w:val="28"/>
          <w:lang w:bidi="he-IL"/>
        </w:rPr>
      </w:pPr>
    </w:p>
    <w:p w:rsidR="00CD5211" w:rsidRPr="00E51315" w:rsidRDefault="00CD5211" w:rsidP="00CD5211">
      <w:pPr>
        <w:jc w:val="both"/>
        <w:rPr>
          <w:sz w:val="28"/>
          <w:szCs w:val="28"/>
        </w:rPr>
      </w:pPr>
      <w:r w:rsidRPr="00E51315">
        <w:rPr>
          <w:sz w:val="28"/>
          <w:szCs w:val="28"/>
        </w:rPr>
        <w:t xml:space="preserve">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4340225" cy="1268730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-14000" contrast="5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126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211" w:rsidRPr="00E51315" w:rsidRDefault="00CD5211" w:rsidP="00CD5211">
      <w:pPr>
        <w:jc w:val="both"/>
        <w:rPr>
          <w:sz w:val="28"/>
          <w:szCs w:val="28"/>
        </w:rPr>
      </w:pPr>
    </w:p>
    <w:p w:rsidR="00CD5211" w:rsidRPr="00E51315" w:rsidRDefault="00CD5211" w:rsidP="00CD5211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Момент силы </w:t>
      </w:r>
      <w:r w:rsidRPr="00E51315">
        <w:rPr>
          <w:position w:val="-10"/>
          <w:sz w:val="28"/>
          <w:szCs w:val="28"/>
        </w:rPr>
        <w:object w:dxaOrig="320" w:dyaOrig="380">
          <v:shape id="_x0000_i1041" type="#_x0000_t75" style="width:24.85pt;height:27.4pt" o:ole="">
            <v:imagedata r:id="rId30" o:title=""/>
          </v:shape>
          <o:OLEObject Type="Embed" ProgID="Equation.3" ShapeID="_x0000_i1041" DrawAspect="Content" ObjectID="_1452409011" r:id="rId33"/>
        </w:object>
      </w:r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>относительно</w:t>
      </w:r>
      <w:proofErr w:type="gramStart"/>
      <w:r w:rsidRPr="00E51315">
        <w:rPr>
          <w:sz w:val="28"/>
          <w:szCs w:val="28"/>
          <w:lang w:bidi="he-IL"/>
        </w:rPr>
        <w:t xml:space="preserve"> О</w:t>
      </w:r>
      <w:proofErr w:type="gramEnd"/>
      <w:r w:rsidRPr="00E51315">
        <w:rPr>
          <w:sz w:val="28"/>
          <w:szCs w:val="28"/>
          <w:lang w:bidi="he-IL"/>
        </w:rPr>
        <w:t xml:space="preserve"> определяется произведением силы на плечо </w:t>
      </w:r>
    </w:p>
    <w:p w:rsidR="00CD5211" w:rsidRPr="00E51315" w:rsidRDefault="00CD5211" w:rsidP="00CD5211">
      <w:pPr>
        <w:ind w:firstLine="360"/>
        <w:jc w:val="center"/>
        <w:rPr>
          <w:sz w:val="28"/>
          <w:szCs w:val="28"/>
          <w:lang w:bidi="he-IL"/>
        </w:rPr>
      </w:pPr>
      <w:r w:rsidRPr="00E51315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</w:t>
      </w:r>
      <w:r w:rsidRPr="00E51315">
        <w:rPr>
          <w:sz w:val="28"/>
          <w:szCs w:val="28"/>
        </w:rPr>
        <w:t xml:space="preserve">            </w:t>
      </w:r>
      <w:r w:rsidRPr="00E51315">
        <w:rPr>
          <w:position w:val="-14"/>
          <w:sz w:val="28"/>
          <w:szCs w:val="28"/>
        </w:rPr>
        <w:object w:dxaOrig="1400" w:dyaOrig="420">
          <v:shape id="_x0000_i1042" type="#_x0000_t75" style="width:108pt;height:30.4pt" o:ole="">
            <v:imagedata r:id="rId34" o:title=""/>
          </v:shape>
          <o:OLEObject Type="Embed" ProgID="Equation.3" ShapeID="_x0000_i1042" DrawAspect="Content" ObjectID="_1452409012" r:id="rId35"/>
        </w:object>
      </w:r>
      <w:r w:rsidRPr="00E51315">
        <w:rPr>
          <w:sz w:val="28"/>
          <w:szCs w:val="28"/>
        </w:rPr>
        <w:t xml:space="preserve">                                                (8)</w:t>
      </w:r>
    </w:p>
    <w:p w:rsidR="00CD5211" w:rsidRPr="00E51315" w:rsidRDefault="00CD5211" w:rsidP="00CD5211">
      <w:pPr>
        <w:ind w:firstLine="720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Измеряют моменты сил в </w:t>
      </w:r>
      <w:proofErr w:type="spellStart"/>
      <w:r w:rsidRPr="00E51315">
        <w:rPr>
          <w:sz w:val="28"/>
          <w:szCs w:val="28"/>
          <w:lang w:bidi="he-IL"/>
        </w:rPr>
        <w:t>ньютонометрах</w:t>
      </w:r>
      <w:proofErr w:type="spellEnd"/>
      <w:r w:rsidRPr="00E51315">
        <w:rPr>
          <w:sz w:val="28"/>
          <w:szCs w:val="28"/>
          <w:lang w:bidi="he-IL"/>
        </w:rPr>
        <w:t xml:space="preserve"> (Н·м) или в соответ</w:t>
      </w:r>
      <w:r w:rsidRPr="00E51315">
        <w:rPr>
          <w:sz w:val="28"/>
          <w:szCs w:val="28"/>
          <w:lang w:bidi="he-IL"/>
        </w:rPr>
        <w:softHyphen/>
        <w:t xml:space="preserve">ствующих кратных и дольных единицах, как и моменты пар. </w:t>
      </w:r>
    </w:p>
    <w:p w:rsidR="00CD5211" w:rsidRPr="00E51315" w:rsidRDefault="00CD5211" w:rsidP="00CD5211">
      <w:pPr>
        <w:ind w:firstLine="708"/>
        <w:jc w:val="both"/>
        <w:rPr>
          <w:sz w:val="28"/>
          <w:szCs w:val="28"/>
        </w:rPr>
      </w:pPr>
      <w:r w:rsidRPr="00E51315">
        <w:rPr>
          <w:sz w:val="28"/>
          <w:szCs w:val="28"/>
          <w:lang w:bidi="he-IL"/>
        </w:rPr>
        <w:t>Момент принято считать отри</w:t>
      </w:r>
      <w:r w:rsidRPr="00E51315">
        <w:rPr>
          <w:sz w:val="28"/>
          <w:szCs w:val="28"/>
          <w:lang w:bidi="he-IL"/>
        </w:rPr>
        <w:softHyphen/>
        <w:t>цательным, если сила стремится вращать тело по часовой стрелк</w:t>
      </w:r>
      <w:proofErr w:type="gramStart"/>
      <w:r w:rsidRPr="00E51315">
        <w:rPr>
          <w:sz w:val="28"/>
          <w:szCs w:val="28"/>
          <w:lang w:bidi="he-IL"/>
        </w:rPr>
        <w:t>е(</w:t>
      </w:r>
      <w:proofErr w:type="gramEnd"/>
      <w:r w:rsidRPr="00E51315">
        <w:rPr>
          <w:sz w:val="28"/>
          <w:szCs w:val="28"/>
          <w:lang w:bidi="he-IL"/>
        </w:rPr>
        <w:t xml:space="preserve">рисунок 7, </w:t>
      </w:r>
      <w:r w:rsidRPr="000B6FC2">
        <w:rPr>
          <w:i/>
          <w:sz w:val="28"/>
          <w:szCs w:val="28"/>
          <w:lang w:bidi="he-IL"/>
        </w:rPr>
        <w:t>а</w:t>
      </w:r>
      <w:r w:rsidRPr="00E51315">
        <w:rPr>
          <w:sz w:val="28"/>
          <w:szCs w:val="28"/>
          <w:lang w:bidi="he-IL"/>
        </w:rPr>
        <w:t>)</w:t>
      </w:r>
      <w:r w:rsidRPr="00E51315">
        <w:rPr>
          <w:i/>
          <w:iCs/>
          <w:sz w:val="28"/>
          <w:szCs w:val="28"/>
          <w:lang w:bidi="he-IL"/>
        </w:rPr>
        <w:t xml:space="preserve">, </w:t>
      </w:r>
      <w:r w:rsidRPr="00E51315">
        <w:rPr>
          <w:sz w:val="28"/>
          <w:szCs w:val="28"/>
          <w:lang w:bidi="he-IL"/>
        </w:rPr>
        <w:t xml:space="preserve">а  положительным - против часовой стрелки(рисунок 7, </w:t>
      </w:r>
      <w:r w:rsidRPr="000B6FC2">
        <w:rPr>
          <w:i/>
          <w:sz w:val="28"/>
          <w:szCs w:val="28"/>
          <w:lang w:bidi="he-IL"/>
        </w:rPr>
        <w:t>б</w:t>
      </w:r>
      <w:r w:rsidRPr="00E51315">
        <w:rPr>
          <w:sz w:val="28"/>
          <w:szCs w:val="28"/>
          <w:lang w:bidi="he-IL"/>
        </w:rPr>
        <w:t xml:space="preserve">). </w:t>
      </w:r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 xml:space="preserve">Когда линия действия силы проходит через данную точку, момент силы относительно этой точки равен нулю, так как в рассматриваемом случае плечо </w:t>
      </w:r>
      <w:r w:rsidRPr="00E51315">
        <w:rPr>
          <w:i/>
          <w:iCs/>
          <w:sz w:val="28"/>
          <w:szCs w:val="28"/>
          <w:lang w:bidi="he-IL"/>
        </w:rPr>
        <w:t>а</w:t>
      </w:r>
      <w:proofErr w:type="gramStart"/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>= О</w:t>
      </w:r>
      <w:proofErr w:type="gramEnd"/>
      <w:r w:rsidRPr="00E51315">
        <w:rPr>
          <w:sz w:val="28"/>
          <w:szCs w:val="28"/>
          <w:lang w:bidi="he-IL"/>
        </w:rPr>
        <w:t xml:space="preserve"> (рисунок 7, </w:t>
      </w:r>
      <w:r w:rsidRPr="000B6FC2">
        <w:rPr>
          <w:i/>
          <w:sz w:val="28"/>
          <w:szCs w:val="28"/>
          <w:lang w:bidi="he-IL"/>
        </w:rPr>
        <w:t>в</w:t>
      </w:r>
      <w:r w:rsidRPr="00E51315">
        <w:rPr>
          <w:sz w:val="28"/>
          <w:szCs w:val="28"/>
          <w:lang w:bidi="he-IL"/>
        </w:rPr>
        <w:t>).</w:t>
      </w:r>
    </w:p>
    <w:p w:rsidR="00CD5211" w:rsidRPr="00E51315" w:rsidRDefault="00CD5211" w:rsidP="00CD5211">
      <w:pPr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 xml:space="preserve">           </w:t>
      </w:r>
      <w:r w:rsidRPr="00E51315">
        <w:rPr>
          <w:sz w:val="28"/>
          <w:szCs w:val="28"/>
          <w:lang w:bidi="he-IL"/>
        </w:rPr>
        <w:t>Между, моментом пары и моментом силы есть одно существен</w:t>
      </w:r>
      <w:r w:rsidRPr="00E51315">
        <w:rPr>
          <w:sz w:val="28"/>
          <w:szCs w:val="28"/>
          <w:lang w:bidi="he-IL"/>
        </w:rPr>
        <w:softHyphen/>
        <w:t xml:space="preserve">ное различие. Численное значение и направление момента пары сил не зависят от положения этой пары в плоскости. Значение и направление (знак) момента силы зависят от положения точки, относительно которой определяется момент. </w:t>
      </w:r>
    </w:p>
    <w:p w:rsidR="00CD5211" w:rsidRPr="00E51315" w:rsidRDefault="00CD5211" w:rsidP="00CD5211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lastRenderedPageBreak/>
        <w:t xml:space="preserve">Рассмотрим, как определяется момент силы относительно оси (рисунок 8). Из опыта известно, что ни сила </w:t>
      </w:r>
      <w:r w:rsidRPr="00E51315">
        <w:rPr>
          <w:position w:val="-6"/>
          <w:sz w:val="28"/>
          <w:szCs w:val="28"/>
        </w:rPr>
        <w:object w:dxaOrig="320" w:dyaOrig="340">
          <v:shape id="_x0000_i1043" type="#_x0000_t75" style="width:24.85pt;height:24.35pt" o:ole="">
            <v:imagedata r:id="rId36" o:title=""/>
          </v:shape>
          <o:OLEObject Type="Embed" ProgID="Equation.3" ShapeID="_x0000_i1043" DrawAspect="Content" ObjectID="_1452409013" r:id="rId37"/>
        </w:object>
      </w:r>
      <w:r w:rsidRPr="00E51315">
        <w:rPr>
          <w:sz w:val="28"/>
          <w:szCs w:val="28"/>
          <w:lang w:bidi="he-IL"/>
        </w:rPr>
        <w:t xml:space="preserve">, линия действия которой пересекает ось </w:t>
      </w:r>
      <w:proofErr w:type="spellStart"/>
      <w:r w:rsidRPr="00E51315">
        <w:rPr>
          <w:i/>
          <w:iCs/>
          <w:sz w:val="28"/>
          <w:szCs w:val="28"/>
          <w:lang w:bidi="he-IL"/>
        </w:rPr>
        <w:t>Ог</w:t>
      </w:r>
      <w:proofErr w:type="spellEnd"/>
      <w:r w:rsidRPr="00E51315">
        <w:rPr>
          <w:i/>
          <w:iCs/>
          <w:sz w:val="28"/>
          <w:szCs w:val="28"/>
          <w:lang w:bidi="he-IL"/>
        </w:rPr>
        <w:t xml:space="preserve">, </w:t>
      </w:r>
      <w:r w:rsidRPr="00E51315">
        <w:rPr>
          <w:sz w:val="28"/>
          <w:szCs w:val="28"/>
          <w:lang w:bidi="he-IL"/>
        </w:rPr>
        <w:t xml:space="preserve">ни сила </w:t>
      </w:r>
      <w:r w:rsidRPr="00E51315">
        <w:rPr>
          <w:position w:val="-6"/>
          <w:sz w:val="28"/>
          <w:szCs w:val="28"/>
        </w:rPr>
        <w:object w:dxaOrig="340" w:dyaOrig="340">
          <v:shape id="_x0000_i1044" type="#_x0000_t75" style="width:26.35pt;height:24.35pt" o:ole="">
            <v:imagedata r:id="rId38" o:title=""/>
          </v:shape>
          <o:OLEObject Type="Embed" ProgID="Equation.3" ShapeID="_x0000_i1044" DrawAspect="Content" ObjectID="_1452409014" r:id="rId39"/>
        </w:object>
      </w:r>
      <w:r w:rsidRPr="00E51315">
        <w:rPr>
          <w:i/>
          <w:iCs/>
          <w:sz w:val="28"/>
          <w:szCs w:val="28"/>
          <w:lang w:bidi="he-IL"/>
        </w:rPr>
        <w:t xml:space="preserve">, </w:t>
      </w:r>
      <w:r w:rsidRPr="00E51315">
        <w:rPr>
          <w:sz w:val="28"/>
          <w:szCs w:val="28"/>
          <w:lang w:bidi="he-IL"/>
        </w:rPr>
        <w:t xml:space="preserve">параллельная оси, не смогут повернуть тело вокруг этой оси, т. е. не дают момента. </w:t>
      </w:r>
    </w:p>
    <w:p w:rsidR="00CD5211" w:rsidRDefault="00CD5211" w:rsidP="00CD5211">
      <w:pPr>
        <w:ind w:firstLine="708"/>
        <w:jc w:val="both"/>
        <w:rPr>
          <w:sz w:val="28"/>
          <w:szCs w:val="28"/>
          <w:lang w:bidi="he-IL"/>
        </w:rPr>
      </w:pPr>
    </w:p>
    <w:p w:rsidR="00CD5211" w:rsidRDefault="00CD5211" w:rsidP="00CD5211">
      <w:pPr>
        <w:ind w:firstLine="708"/>
        <w:jc w:val="both"/>
        <w:rPr>
          <w:sz w:val="28"/>
          <w:szCs w:val="28"/>
          <w:lang w:bidi="he-IL"/>
        </w:rPr>
      </w:pPr>
    </w:p>
    <w:p w:rsidR="00CD5211" w:rsidRPr="00E51315" w:rsidRDefault="00CD5211" w:rsidP="00CD5211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Пусть на тело в какой-то точке (рисунок 9) действует сила </w:t>
      </w:r>
      <w:r w:rsidRPr="00E51315">
        <w:rPr>
          <w:position w:val="-10"/>
          <w:sz w:val="28"/>
          <w:szCs w:val="28"/>
        </w:rPr>
        <w:object w:dxaOrig="320" w:dyaOrig="380">
          <v:shape id="_x0000_i1045" type="#_x0000_t75" style="width:24.85pt;height:27.4pt" o:ole="">
            <v:imagedata r:id="rId40" o:title=""/>
          </v:shape>
          <o:OLEObject Type="Embed" ProgID="Equation.3" ShapeID="_x0000_i1045" DrawAspect="Content" ObjectID="_1452409015" r:id="rId41"/>
        </w:object>
      </w:r>
      <w:r w:rsidRPr="00E51315">
        <w:rPr>
          <w:i/>
          <w:iCs/>
          <w:sz w:val="28"/>
          <w:szCs w:val="28"/>
          <w:lang w:bidi="he-IL"/>
        </w:rPr>
        <w:t xml:space="preserve">. </w:t>
      </w:r>
      <w:r>
        <w:rPr>
          <w:noProof/>
          <w:sz w:val="28"/>
          <w:szCs w:val="28"/>
        </w:rPr>
        <w:pict>
          <v:group id="_x0000_s1046" style="position:absolute;left:0;text-align:left;margin-left:0;margin-top:9pt;width:4in;height:149.65pt;z-index:251664384;mso-position-horizontal-relative:text;mso-position-vertical-relative:text" coordorigin="1420,2101" coordsize="5760,2993">
            <v:shape id="_x0000_s1047" type="#_x0000_t202" style="position:absolute;left:3218;top:4554;width:1800;height:540" stroked="f">
              <v:textbox style="mso-next-textbox:#_x0000_s1047">
                <w:txbxContent>
                  <w:p w:rsidR="00CD5211" w:rsidRPr="000B6FC2" w:rsidRDefault="00CD5211" w:rsidP="00CD5211">
                    <w:pPr>
                      <w:rPr>
                        <w:sz w:val="28"/>
                        <w:szCs w:val="28"/>
                      </w:rPr>
                    </w:pPr>
                    <w:r w:rsidRPr="000B6FC2">
                      <w:rPr>
                        <w:sz w:val="28"/>
                        <w:szCs w:val="28"/>
                      </w:rPr>
                      <w:t>Рисунок 8</w:t>
                    </w:r>
                  </w:p>
                </w:txbxContent>
              </v:textbox>
            </v:shape>
            <v:shape id="_x0000_s1048" type="#_x0000_t75" style="position:absolute;left:1420;top:2101;width:5760;height:2460">
              <v:imagedata r:id="rId42" o:title=""/>
            </v:shape>
            <w10:wrap type="square"/>
          </v:group>
        </w:pict>
      </w:r>
      <w:r w:rsidRPr="00E51315">
        <w:rPr>
          <w:sz w:val="28"/>
          <w:szCs w:val="28"/>
          <w:lang w:bidi="he-IL"/>
        </w:rPr>
        <w:t xml:space="preserve">Проведем </w:t>
      </w:r>
      <w:r>
        <w:rPr>
          <w:sz w:val="28"/>
          <w:szCs w:val="28"/>
          <w:lang w:bidi="he-IL"/>
        </w:rPr>
        <w:t>п</w:t>
      </w:r>
      <w:r w:rsidRPr="00E51315">
        <w:rPr>
          <w:sz w:val="28"/>
          <w:szCs w:val="28"/>
          <w:lang w:bidi="he-IL"/>
        </w:rPr>
        <w:t xml:space="preserve">лоскость </w:t>
      </w:r>
      <w:r w:rsidRPr="00E51315">
        <w:rPr>
          <w:iCs/>
          <w:sz w:val="28"/>
          <w:szCs w:val="28"/>
          <w:lang w:bidi="he-IL"/>
        </w:rPr>
        <w:t>Н</w:t>
      </w:r>
      <w:r w:rsidRPr="00E51315">
        <w:rPr>
          <w:sz w:val="28"/>
          <w:szCs w:val="28"/>
          <w:lang w:bidi="he-IL"/>
        </w:rPr>
        <w:t xml:space="preserve">, </w:t>
      </w:r>
      <w:proofErr w:type="spellStart"/>
      <w:proofErr w:type="gramStart"/>
      <w:r w:rsidRPr="00E51315">
        <w:rPr>
          <w:sz w:val="28"/>
          <w:szCs w:val="28"/>
          <w:lang w:bidi="he-IL"/>
        </w:rPr>
        <w:t>перпендикуляр</w:t>
      </w:r>
      <w:r>
        <w:rPr>
          <w:sz w:val="28"/>
          <w:szCs w:val="28"/>
          <w:lang w:bidi="he-IL"/>
        </w:rPr>
        <w:t>-</w:t>
      </w:r>
      <w:r w:rsidRPr="00E51315">
        <w:rPr>
          <w:sz w:val="28"/>
          <w:szCs w:val="28"/>
          <w:lang w:bidi="he-IL"/>
        </w:rPr>
        <w:t>ную</w:t>
      </w:r>
      <w:proofErr w:type="spellEnd"/>
      <w:proofErr w:type="gramEnd"/>
      <w:r w:rsidRPr="00E51315">
        <w:rPr>
          <w:sz w:val="28"/>
          <w:szCs w:val="28"/>
          <w:lang w:bidi="he-IL"/>
        </w:rPr>
        <w:t xml:space="preserve"> Оси </w:t>
      </w:r>
      <w:r w:rsidRPr="00E51315">
        <w:rPr>
          <w:i/>
          <w:iCs/>
          <w:sz w:val="28"/>
          <w:szCs w:val="28"/>
          <w:lang w:bidi="he-IL"/>
        </w:rPr>
        <w:t>О</w:t>
      </w:r>
      <w:r w:rsidRPr="00E51315">
        <w:rPr>
          <w:iCs/>
          <w:sz w:val="28"/>
          <w:szCs w:val="28"/>
          <w:lang w:val="en-US" w:bidi="he-IL"/>
        </w:rPr>
        <w:t>z</w:t>
      </w:r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 xml:space="preserve">и проходящую через начало </w:t>
      </w:r>
      <w:r w:rsidRPr="00E51315">
        <w:rPr>
          <w:sz w:val="28"/>
          <w:szCs w:val="28"/>
        </w:rPr>
        <w:t>вектора силы.</w:t>
      </w:r>
      <w:r w:rsidRPr="00E51315">
        <w:rPr>
          <w:sz w:val="28"/>
          <w:szCs w:val="28"/>
          <w:lang w:bidi="he-IL"/>
        </w:rPr>
        <w:t xml:space="preserve"> Разложим заданную силу </w:t>
      </w:r>
      <w:r w:rsidRPr="00E51315">
        <w:rPr>
          <w:i/>
          <w:iCs/>
          <w:sz w:val="28"/>
          <w:szCs w:val="28"/>
          <w:lang w:bidi="he-IL"/>
        </w:rPr>
        <w:t xml:space="preserve">F </w:t>
      </w:r>
      <w:r w:rsidRPr="00E51315">
        <w:rPr>
          <w:sz w:val="28"/>
          <w:szCs w:val="28"/>
          <w:lang w:bidi="he-IL"/>
        </w:rPr>
        <w:t xml:space="preserve">на две составляющие: </w:t>
      </w:r>
      <w:r w:rsidRPr="00E51315">
        <w:rPr>
          <w:position w:val="-6"/>
          <w:sz w:val="28"/>
          <w:szCs w:val="28"/>
        </w:rPr>
        <w:object w:dxaOrig="320" w:dyaOrig="340">
          <v:shape id="_x0000_i1046" type="#_x0000_t75" style="width:24.85pt;height:24.35pt" o:ole="">
            <v:imagedata r:id="rId36" o:title=""/>
          </v:shape>
          <o:OLEObject Type="Embed" ProgID="Equation.3" ShapeID="_x0000_i1046" DrawAspect="Content" ObjectID="_1452409016" r:id="rId43"/>
        </w:object>
      </w:r>
      <w:r w:rsidRPr="00E51315">
        <w:rPr>
          <w:sz w:val="28"/>
          <w:szCs w:val="28"/>
          <w:lang w:bidi="he-IL"/>
        </w:rPr>
        <w:t xml:space="preserve">расположенную в плоскости </w:t>
      </w:r>
      <w:r w:rsidRPr="00E51315">
        <w:rPr>
          <w:i/>
          <w:iCs/>
          <w:sz w:val="28"/>
          <w:szCs w:val="28"/>
          <w:lang w:bidi="he-IL"/>
        </w:rPr>
        <w:t xml:space="preserve">Н, </w:t>
      </w:r>
      <w:r w:rsidRPr="00E51315">
        <w:rPr>
          <w:sz w:val="28"/>
          <w:szCs w:val="28"/>
          <w:lang w:bidi="he-IL"/>
        </w:rPr>
        <w:t xml:space="preserve">и </w:t>
      </w:r>
      <w:r w:rsidRPr="00E51315">
        <w:rPr>
          <w:position w:val="-6"/>
          <w:sz w:val="28"/>
          <w:szCs w:val="28"/>
        </w:rPr>
        <w:object w:dxaOrig="340" w:dyaOrig="340">
          <v:shape id="_x0000_i1047" type="#_x0000_t75" style="width:26.35pt;height:24.35pt" o:ole="">
            <v:imagedata r:id="rId38" o:title=""/>
          </v:shape>
          <o:OLEObject Type="Embed" ProgID="Equation.3" ShapeID="_x0000_i1047" DrawAspect="Content" ObjectID="_1452409017" r:id="rId44"/>
        </w:object>
      </w:r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>парал</w:t>
      </w:r>
      <w:r w:rsidRPr="00E51315">
        <w:rPr>
          <w:sz w:val="28"/>
          <w:szCs w:val="28"/>
          <w:lang w:bidi="he-IL"/>
        </w:rPr>
        <w:softHyphen/>
        <w:t xml:space="preserve">лельную оси </w:t>
      </w:r>
      <w:proofErr w:type="spellStart"/>
      <w:r w:rsidRPr="00E51315">
        <w:rPr>
          <w:i/>
          <w:iCs/>
          <w:sz w:val="28"/>
          <w:szCs w:val="28"/>
          <w:lang w:bidi="he-IL"/>
        </w:rPr>
        <w:t>Ог</w:t>
      </w:r>
      <w:proofErr w:type="spellEnd"/>
      <w:r w:rsidRPr="00E51315">
        <w:rPr>
          <w:i/>
          <w:iCs/>
          <w:sz w:val="28"/>
          <w:szCs w:val="28"/>
          <w:lang w:bidi="he-IL"/>
        </w:rPr>
        <w:t xml:space="preserve">. </w:t>
      </w:r>
      <w:r w:rsidRPr="00E51315">
        <w:rPr>
          <w:sz w:val="28"/>
          <w:szCs w:val="28"/>
          <w:lang w:bidi="he-IL"/>
        </w:rPr>
        <w:t xml:space="preserve">Составляющая </w:t>
      </w:r>
      <w:r w:rsidRPr="00E51315">
        <w:rPr>
          <w:position w:val="-6"/>
          <w:sz w:val="28"/>
          <w:szCs w:val="28"/>
        </w:rPr>
        <w:object w:dxaOrig="340" w:dyaOrig="340">
          <v:shape id="_x0000_i1048" type="#_x0000_t75" style="width:26.35pt;height:24.35pt" o:ole="">
            <v:imagedata r:id="rId38" o:title=""/>
          </v:shape>
          <o:OLEObject Type="Embed" ProgID="Equation.3" ShapeID="_x0000_i1048" DrawAspect="Content" ObjectID="_1452409018" r:id="rId45"/>
        </w:object>
      </w:r>
      <w:r w:rsidRPr="00E51315">
        <w:rPr>
          <w:sz w:val="28"/>
          <w:szCs w:val="28"/>
          <w:lang w:bidi="he-IL"/>
        </w:rPr>
        <w:t xml:space="preserve">параллельная оси </w:t>
      </w:r>
      <w:proofErr w:type="spellStart"/>
      <w:r w:rsidRPr="00E51315">
        <w:rPr>
          <w:i/>
          <w:iCs/>
          <w:sz w:val="28"/>
          <w:szCs w:val="28"/>
          <w:lang w:bidi="he-IL"/>
        </w:rPr>
        <w:t>Oz</w:t>
      </w:r>
      <w:proofErr w:type="spellEnd"/>
      <w:r w:rsidRPr="00E51315">
        <w:rPr>
          <w:i/>
          <w:iCs/>
          <w:sz w:val="28"/>
          <w:szCs w:val="28"/>
          <w:lang w:bidi="he-IL"/>
        </w:rPr>
        <w:t xml:space="preserve">, </w:t>
      </w:r>
      <w:r w:rsidRPr="00E51315">
        <w:rPr>
          <w:sz w:val="28"/>
          <w:szCs w:val="28"/>
          <w:lang w:bidi="he-IL"/>
        </w:rPr>
        <w:t xml:space="preserve">момента относительно этой оси не создает. Составляющая </w:t>
      </w:r>
      <w:r w:rsidRPr="00E51315">
        <w:rPr>
          <w:position w:val="-6"/>
          <w:sz w:val="28"/>
          <w:szCs w:val="28"/>
        </w:rPr>
        <w:object w:dxaOrig="320" w:dyaOrig="340">
          <v:shape id="_x0000_i1049" type="#_x0000_t75" style="width:24.85pt;height:24.35pt" o:ole="">
            <v:imagedata r:id="rId36" o:title=""/>
          </v:shape>
          <o:OLEObject Type="Embed" ProgID="Equation.3" ShapeID="_x0000_i1049" DrawAspect="Content" ObjectID="_1452409019" r:id="rId46"/>
        </w:object>
      </w:r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 xml:space="preserve">действующая в плоскости </w:t>
      </w:r>
      <w:r w:rsidRPr="00E51315">
        <w:rPr>
          <w:i/>
          <w:iCs/>
          <w:sz w:val="28"/>
          <w:szCs w:val="28"/>
          <w:lang w:bidi="he-IL"/>
        </w:rPr>
        <w:t xml:space="preserve">Н, </w:t>
      </w:r>
      <w:r w:rsidRPr="00E51315">
        <w:rPr>
          <w:sz w:val="28"/>
          <w:szCs w:val="28"/>
          <w:lang w:bidi="he-IL"/>
        </w:rPr>
        <w:t xml:space="preserve">создает момент Относительно оси </w:t>
      </w:r>
      <w:proofErr w:type="spellStart"/>
      <w:r w:rsidRPr="00E51315">
        <w:rPr>
          <w:i/>
          <w:iCs/>
          <w:sz w:val="28"/>
          <w:szCs w:val="28"/>
          <w:lang w:bidi="he-IL"/>
        </w:rPr>
        <w:t>Ог</w:t>
      </w:r>
      <w:proofErr w:type="spellEnd"/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 xml:space="preserve">или, что то же самое Относительно точки О. Момент силы </w:t>
      </w:r>
      <w:r w:rsidRPr="00E51315">
        <w:rPr>
          <w:position w:val="-6"/>
          <w:sz w:val="28"/>
          <w:szCs w:val="28"/>
        </w:rPr>
        <w:object w:dxaOrig="320" w:dyaOrig="340">
          <v:shape id="_x0000_i1050" type="#_x0000_t75" style="width:24.85pt;height:24.35pt" o:ole="">
            <v:imagedata r:id="rId36" o:title=""/>
          </v:shape>
          <o:OLEObject Type="Embed" ProgID="Equation.3" ShapeID="_x0000_i1050" DrawAspect="Content" ObjectID="_1452409020" r:id="rId47"/>
        </w:object>
      </w:r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 xml:space="preserve">из- меряется произведением модуля самой силы на длину </w:t>
      </w:r>
      <w:r w:rsidRPr="00E51315">
        <w:rPr>
          <w:i/>
          <w:iCs/>
          <w:sz w:val="28"/>
          <w:szCs w:val="28"/>
          <w:lang w:bidi="he-IL"/>
        </w:rPr>
        <w:t xml:space="preserve">а  </w:t>
      </w:r>
      <w:r w:rsidRPr="00E51315">
        <w:rPr>
          <w:sz w:val="28"/>
          <w:szCs w:val="28"/>
          <w:lang w:bidi="he-IL"/>
        </w:rPr>
        <w:t>перпендикуляра, опущенного из точки</w:t>
      </w:r>
      <w:proofErr w:type="gramStart"/>
      <w:r w:rsidRPr="00E51315">
        <w:rPr>
          <w:sz w:val="28"/>
          <w:szCs w:val="28"/>
          <w:lang w:bidi="he-IL"/>
        </w:rPr>
        <w:t xml:space="preserve"> О</w:t>
      </w:r>
      <w:proofErr w:type="gramEnd"/>
      <w:r w:rsidRPr="00E51315">
        <w:rPr>
          <w:sz w:val="28"/>
          <w:szCs w:val="28"/>
          <w:lang w:bidi="he-IL"/>
        </w:rPr>
        <w:t xml:space="preserve"> на направление этой силы, т. е. </w:t>
      </w:r>
    </w:p>
    <w:p w:rsidR="00CD5211" w:rsidRPr="00E51315" w:rsidRDefault="00CD5211" w:rsidP="00CD5211">
      <w:pPr>
        <w:jc w:val="both"/>
        <w:rPr>
          <w:sz w:val="28"/>
          <w:szCs w:val="28"/>
        </w:rPr>
      </w:pPr>
      <w:r w:rsidRPr="00E51315">
        <w:rPr>
          <w:sz w:val="28"/>
          <w:szCs w:val="28"/>
        </w:rPr>
        <w:t xml:space="preserve">                                                </w:t>
      </w:r>
      <w:r w:rsidRPr="00E51315">
        <w:rPr>
          <w:position w:val="-10"/>
          <w:sz w:val="28"/>
          <w:szCs w:val="28"/>
        </w:rPr>
        <w:object w:dxaOrig="1359" w:dyaOrig="380">
          <v:shape id="_x0000_i1051" type="#_x0000_t75" style="width:104.95pt;height:27.4pt" o:ole="">
            <v:imagedata r:id="rId48" o:title=""/>
          </v:shape>
          <o:OLEObject Type="Embed" ProgID="Equation.3" ShapeID="_x0000_i1051" DrawAspect="Content" ObjectID="_1452409021" r:id="rId49"/>
        </w:object>
      </w:r>
      <w:r w:rsidRPr="00E5131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</w:t>
      </w:r>
      <w:r w:rsidRPr="00E51315">
        <w:rPr>
          <w:sz w:val="28"/>
          <w:szCs w:val="28"/>
        </w:rPr>
        <w:t xml:space="preserve">                                (9)</w:t>
      </w:r>
    </w:p>
    <w:p w:rsidR="00CD5211" w:rsidRPr="00E51315" w:rsidRDefault="00CD5211" w:rsidP="00CD5211">
      <w:pPr>
        <w:jc w:val="both"/>
        <w:rPr>
          <w:sz w:val="28"/>
          <w:szCs w:val="28"/>
        </w:rPr>
      </w:pPr>
    </w:p>
    <w:p w:rsidR="00CD5211" w:rsidRPr="00E51315" w:rsidRDefault="00CD5211" w:rsidP="00CD5211">
      <w:pPr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          </w:t>
      </w:r>
      <w:r>
        <w:rPr>
          <w:noProof/>
          <w:sz w:val="28"/>
          <w:szCs w:val="28"/>
        </w:rPr>
        <w:drawing>
          <wp:inline distT="0" distB="0" distL="0" distR="0">
            <wp:extent cx="4977765" cy="242760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lum bright="-48000" contrast="7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765" cy="242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211" w:rsidRPr="00E51315" w:rsidRDefault="00CD5211" w:rsidP="00CD5211">
      <w:pPr>
        <w:jc w:val="both"/>
        <w:rPr>
          <w:sz w:val="28"/>
          <w:szCs w:val="28"/>
          <w:lang w:bidi="he-IL"/>
        </w:rPr>
      </w:pPr>
      <w:r w:rsidRPr="00E51315">
        <w:rPr>
          <w:i/>
          <w:iCs/>
          <w:noProof/>
          <w:sz w:val="28"/>
          <w:szCs w:val="28"/>
        </w:rPr>
        <w:pict>
          <v:shape id="_x0000_s1045" type="#_x0000_t202" style="position:absolute;left:0;text-align:left;margin-left:3in;margin-top:-.45pt;width:108pt;height:27pt;z-index:251663360" stroked="f">
            <v:textbox style="mso-next-textbox:#_x0000_s1045">
              <w:txbxContent>
                <w:p w:rsidR="00CD5211" w:rsidRPr="005425A7" w:rsidRDefault="00CD5211" w:rsidP="00CD5211">
                  <w:pPr>
                    <w:rPr>
                      <w:sz w:val="28"/>
                      <w:szCs w:val="28"/>
                    </w:rPr>
                  </w:pPr>
                  <w:r w:rsidRPr="005425A7">
                    <w:rPr>
                      <w:sz w:val="28"/>
                      <w:szCs w:val="28"/>
                    </w:rPr>
                    <w:t>Рисунок 9</w:t>
                  </w:r>
                </w:p>
              </w:txbxContent>
            </v:textbox>
          </v:shape>
        </w:pict>
      </w:r>
    </w:p>
    <w:p w:rsidR="00CD5211" w:rsidRPr="00E51315" w:rsidRDefault="00CD5211" w:rsidP="00CD5211">
      <w:pPr>
        <w:jc w:val="both"/>
        <w:rPr>
          <w:sz w:val="28"/>
          <w:szCs w:val="28"/>
          <w:lang w:bidi="he-IL"/>
        </w:rPr>
      </w:pPr>
    </w:p>
    <w:p w:rsidR="00CD5211" w:rsidRPr="00E51315" w:rsidRDefault="00CD5211" w:rsidP="00CD5211">
      <w:pPr>
        <w:jc w:val="both"/>
        <w:rPr>
          <w:sz w:val="28"/>
          <w:szCs w:val="28"/>
          <w:lang w:bidi="he-IL"/>
        </w:rPr>
      </w:pPr>
      <w:r w:rsidRPr="00E51315">
        <w:rPr>
          <w:i/>
          <w:iCs/>
          <w:sz w:val="28"/>
          <w:szCs w:val="28"/>
          <w:lang w:bidi="he-IL"/>
        </w:rPr>
        <w:t xml:space="preserve">           </w:t>
      </w:r>
    </w:p>
    <w:p w:rsidR="00CD5211" w:rsidRPr="00E51315" w:rsidRDefault="00CD5211" w:rsidP="00CD5211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i/>
          <w:sz w:val="28"/>
          <w:szCs w:val="28"/>
          <w:lang w:bidi="he-IL"/>
        </w:rPr>
        <w:lastRenderedPageBreak/>
        <w:t>Следовательно, для определения момента силы относительно оси нужно спроецировать силу на плоскость, перпендикулярную оси, и найти момент проекции силы относительно точки пере</w:t>
      </w:r>
      <w:r w:rsidRPr="00E51315">
        <w:rPr>
          <w:i/>
          <w:sz w:val="28"/>
          <w:szCs w:val="28"/>
          <w:lang w:bidi="he-IL"/>
        </w:rPr>
        <w:softHyphen/>
        <w:t>сечения оси с этой плоскостью</w:t>
      </w:r>
      <w:r w:rsidRPr="00E51315">
        <w:rPr>
          <w:sz w:val="28"/>
          <w:szCs w:val="28"/>
          <w:lang w:bidi="he-IL"/>
        </w:rPr>
        <w:t>.</w:t>
      </w:r>
    </w:p>
    <w:p w:rsidR="00CD5211" w:rsidRPr="00E51315" w:rsidRDefault="00CD5211" w:rsidP="00CD5211">
      <w:pPr>
        <w:jc w:val="both"/>
        <w:rPr>
          <w:sz w:val="28"/>
          <w:szCs w:val="28"/>
          <w:lang w:bidi="he-IL"/>
        </w:rPr>
      </w:pPr>
    </w:p>
    <w:p w:rsidR="000F2495" w:rsidRDefault="000F2495"/>
    <w:sectPr w:rsidR="000F2495" w:rsidSect="000F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D5211"/>
    <w:rsid w:val="000F2495"/>
    <w:rsid w:val="00CD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2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2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19.bin"/><Relationship Id="rId3" Type="http://schemas.openxmlformats.org/officeDocument/2006/relationships/webSettings" Target="webSettings.xml"/><Relationship Id="rId21" Type="http://schemas.openxmlformats.org/officeDocument/2006/relationships/image" Target="media/image8.png"/><Relationship Id="rId34" Type="http://schemas.openxmlformats.org/officeDocument/2006/relationships/image" Target="media/image15.wmf"/><Relationship Id="rId42" Type="http://schemas.openxmlformats.org/officeDocument/2006/relationships/image" Target="media/image19.png"/><Relationship Id="rId47" Type="http://schemas.openxmlformats.org/officeDocument/2006/relationships/oleObject" Target="embeddings/oleObject25.bin"/><Relationship Id="rId50" Type="http://schemas.openxmlformats.org/officeDocument/2006/relationships/image" Target="media/image21.png"/><Relationship Id="rId7" Type="http://schemas.openxmlformats.org/officeDocument/2006/relationships/image" Target="media/image3.wmf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5" Type="http://schemas.openxmlformats.org/officeDocument/2006/relationships/image" Target="media/image10.wmf"/><Relationship Id="rId33" Type="http://schemas.openxmlformats.org/officeDocument/2006/relationships/oleObject" Target="embeddings/oleObject16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4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0.bin"/><Relationship Id="rId29" Type="http://schemas.openxmlformats.org/officeDocument/2006/relationships/oleObject" Target="embeddings/oleObject14.bin"/><Relationship Id="rId41" Type="http://schemas.openxmlformats.org/officeDocument/2006/relationships/oleObject" Target="embeddings/oleObject20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2.bin"/><Relationship Id="rId32" Type="http://schemas.openxmlformats.org/officeDocument/2006/relationships/image" Target="media/image14.jpeg"/><Relationship Id="rId37" Type="http://schemas.openxmlformats.org/officeDocument/2006/relationships/oleObject" Target="embeddings/oleObject18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3.bin"/><Relationship Id="rId5" Type="http://schemas.openxmlformats.org/officeDocument/2006/relationships/image" Target="media/image2.wmf"/><Relationship Id="rId15" Type="http://schemas.openxmlformats.org/officeDocument/2006/relationships/image" Target="media/image6.wmf"/><Relationship Id="rId23" Type="http://schemas.openxmlformats.org/officeDocument/2006/relationships/image" Target="media/image9.wmf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6.bin"/><Relationship Id="rId10" Type="http://schemas.openxmlformats.org/officeDocument/2006/relationships/oleObject" Target="embeddings/oleObject4.bin"/><Relationship Id="rId19" Type="http://schemas.openxmlformats.org/officeDocument/2006/relationships/image" Target="media/image7.wmf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2.bin"/><Relationship Id="rId52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1.bin"/><Relationship Id="rId27" Type="http://schemas.openxmlformats.org/officeDocument/2006/relationships/image" Target="media/image11.png"/><Relationship Id="rId30" Type="http://schemas.openxmlformats.org/officeDocument/2006/relationships/image" Target="media/image13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0.wmf"/><Relationship Id="rId8" Type="http://schemas.openxmlformats.org/officeDocument/2006/relationships/oleObject" Target="embeddings/oleObject2.bin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1089</Words>
  <Characters>6212</Characters>
  <Application>Microsoft Office Word</Application>
  <DocSecurity>0</DocSecurity>
  <Lines>51</Lines>
  <Paragraphs>14</Paragraphs>
  <ScaleCrop>false</ScaleCrop>
  <Company/>
  <LinksUpToDate>false</LinksUpToDate>
  <CharactersWithSpaces>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GBaizakova</dc:creator>
  <cp:lastModifiedBy>GBaizakova</cp:lastModifiedBy>
  <cp:revision>1</cp:revision>
  <dcterms:created xsi:type="dcterms:W3CDTF">2014-01-28T04:10:00Z</dcterms:created>
  <dcterms:modified xsi:type="dcterms:W3CDTF">2014-01-28T04:10:00Z</dcterms:modified>
</cp:coreProperties>
</file>